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C6" w:rsidRPr="00456251" w:rsidRDefault="003D5934" w:rsidP="001252AB">
      <w:pPr>
        <w:pStyle w:val="Date"/>
        <w:jc w:val="center"/>
        <w:rPr>
          <w:rFonts w:ascii="Arial" w:hAnsi="Arial" w:cs="Arial"/>
          <w:sz w:val="22"/>
          <w:szCs w:val="22"/>
        </w:rPr>
      </w:pPr>
      <w:bookmarkStart w:id="0" w:name="_GoBack"/>
      <w:bookmarkEnd w:id="0"/>
      <w:r w:rsidRPr="00456251">
        <w:rPr>
          <w:rFonts w:ascii="Arial" w:hAnsi="Arial" w:cs="Arial"/>
          <w:noProof/>
          <w:sz w:val="22"/>
          <w:szCs w:val="22"/>
        </w:rPr>
        <w:drawing>
          <wp:inline distT="0" distB="0" distL="0" distR="0" wp14:anchorId="17690BDC" wp14:editId="64972046">
            <wp:extent cx="2390775" cy="1352550"/>
            <wp:effectExtent l="0" t="0" r="9525" b="0"/>
            <wp:docPr id="1025" name="Picture 3">
              <a:extLst xmlns:a="http://schemas.openxmlformats.org/drawingml/2006/main">
                <a:ext uri="{FF2B5EF4-FFF2-40B4-BE49-F238E27FC236}">
                  <a16:creationId xmlns:a16="http://schemas.microsoft.com/office/drawing/2014/main" id="{3C112011-33A2-4FDC-8BBC-D342097574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3">
                      <a:extLst>
                        <a:ext uri="{FF2B5EF4-FFF2-40B4-BE49-F238E27FC236}">
                          <a16:creationId xmlns:a16="http://schemas.microsoft.com/office/drawing/2014/main" id="{3C112011-33A2-4FDC-8BBC-D342097574E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352550"/>
                    </a:xfrm>
                    <a:prstGeom prst="rect">
                      <a:avLst/>
                    </a:prstGeom>
                    <a:noFill/>
                    <a:extLst/>
                  </pic:spPr>
                </pic:pic>
              </a:graphicData>
            </a:graphic>
          </wp:inline>
        </w:drawing>
      </w:r>
    </w:p>
    <w:p w:rsidR="00424814" w:rsidRPr="00456251" w:rsidRDefault="00C342C6" w:rsidP="00424814">
      <w:pPr>
        <w:pStyle w:val="Date"/>
        <w:rPr>
          <w:rFonts w:ascii="Arial" w:hAnsi="Arial" w:cs="Arial"/>
          <w:szCs w:val="20"/>
        </w:rPr>
      </w:pPr>
      <w:r w:rsidRPr="00456251">
        <w:rPr>
          <w:rFonts w:ascii="Arial" w:hAnsi="Arial" w:cs="Arial"/>
          <w:szCs w:val="20"/>
        </w:rPr>
        <w:t>Dear Corpo</w:t>
      </w:r>
      <w:r w:rsidR="0048069E" w:rsidRPr="00456251">
        <w:rPr>
          <w:rFonts w:ascii="Arial" w:hAnsi="Arial" w:cs="Arial"/>
          <w:szCs w:val="20"/>
        </w:rPr>
        <w:t>rate Partner</w:t>
      </w:r>
      <w:r w:rsidR="00D97DFE" w:rsidRPr="00456251">
        <w:rPr>
          <w:rFonts w:ascii="Arial" w:hAnsi="Arial" w:cs="Arial"/>
          <w:szCs w:val="20"/>
        </w:rPr>
        <w:t>,</w:t>
      </w:r>
    </w:p>
    <w:p w:rsidR="00424814" w:rsidRPr="00456251" w:rsidRDefault="00E50F36" w:rsidP="00424814">
      <w:pPr>
        <w:pStyle w:val="Date"/>
        <w:rPr>
          <w:rFonts w:ascii="Arial" w:hAnsi="Arial" w:cs="Arial"/>
          <w:szCs w:val="20"/>
        </w:rPr>
      </w:pPr>
      <w:r w:rsidRPr="00456251">
        <w:rPr>
          <w:rFonts w:ascii="Arial" w:hAnsi="Arial" w:cs="Arial"/>
          <w:szCs w:val="20"/>
        </w:rPr>
        <w:t xml:space="preserve">For over 30 years MPAA and MAHAP has provided speakers, industry updates, professional development and training resources to Patient Accounting and Revenue Cycle professionals and MRCA will continue to do the same. </w:t>
      </w:r>
      <w:r w:rsidR="00207CD7" w:rsidRPr="00456251">
        <w:rPr>
          <w:rFonts w:ascii="Arial" w:hAnsi="Arial" w:cs="Arial"/>
          <w:szCs w:val="20"/>
        </w:rPr>
        <w:t>We recognize that 2020 was a challenging year</w:t>
      </w:r>
      <w:r w:rsidR="00E90F33" w:rsidRPr="00456251">
        <w:rPr>
          <w:rFonts w:ascii="Arial" w:hAnsi="Arial" w:cs="Arial"/>
          <w:szCs w:val="20"/>
        </w:rPr>
        <w:t xml:space="preserve">. A year like no other we have experienced. We continue to be grateful that we have been able to unite together through a virtual platform to continue to bring educational and networking opportunities to our membership and sponsors. </w:t>
      </w:r>
    </w:p>
    <w:p w:rsidR="00E50F36" w:rsidRPr="00456251" w:rsidRDefault="00E90F33" w:rsidP="00424814">
      <w:pPr>
        <w:pStyle w:val="Date"/>
        <w:rPr>
          <w:rFonts w:ascii="Arial" w:hAnsi="Arial" w:cs="Arial"/>
          <w:szCs w:val="20"/>
        </w:rPr>
      </w:pPr>
      <w:r w:rsidRPr="00456251">
        <w:rPr>
          <w:rFonts w:ascii="Arial" w:hAnsi="Arial" w:cs="Arial"/>
          <w:szCs w:val="20"/>
        </w:rPr>
        <w:t>As we look ahead to the 2021-2022 program, we are remaining positive that with the vaccines we will be networking in person as soon as</w:t>
      </w:r>
      <w:r w:rsidR="00456251" w:rsidRPr="00456251">
        <w:rPr>
          <w:rFonts w:ascii="Arial" w:hAnsi="Arial" w:cs="Arial"/>
          <w:szCs w:val="20"/>
        </w:rPr>
        <w:t xml:space="preserve"> possible</w:t>
      </w:r>
      <w:r w:rsidRPr="00456251">
        <w:rPr>
          <w:rFonts w:ascii="Arial" w:hAnsi="Arial" w:cs="Arial"/>
          <w:szCs w:val="20"/>
        </w:rPr>
        <w:t xml:space="preserve">. We still have a long road ahead. We </w:t>
      </w:r>
      <w:r w:rsidR="00E50F36" w:rsidRPr="00456251">
        <w:rPr>
          <w:rFonts w:ascii="Arial" w:hAnsi="Arial" w:cs="Arial"/>
          <w:szCs w:val="20"/>
        </w:rPr>
        <w:t xml:space="preserve">are planning to </w:t>
      </w:r>
      <w:r w:rsidRPr="00456251">
        <w:rPr>
          <w:rFonts w:ascii="Arial" w:hAnsi="Arial" w:cs="Arial"/>
          <w:szCs w:val="20"/>
        </w:rPr>
        <w:t xml:space="preserve">continue to provide virtual events through most of 2021. </w:t>
      </w:r>
    </w:p>
    <w:p w:rsidR="00E50F36" w:rsidRPr="00456251" w:rsidRDefault="00E90F33" w:rsidP="00E50F36">
      <w:pPr>
        <w:pStyle w:val="NormalWeb"/>
        <w:shd w:val="clear" w:color="auto" w:fill="FFFFFF"/>
        <w:spacing w:before="0" w:beforeAutospacing="0"/>
        <w:rPr>
          <w:rFonts w:ascii="Arial" w:hAnsi="Arial" w:cs="Arial"/>
          <w:sz w:val="20"/>
          <w:szCs w:val="20"/>
        </w:rPr>
      </w:pPr>
      <w:r w:rsidRPr="00456251">
        <w:rPr>
          <w:rFonts w:ascii="Arial" w:hAnsi="Arial" w:cs="Arial"/>
          <w:sz w:val="20"/>
          <w:szCs w:val="20"/>
        </w:rPr>
        <w:t>With th</w:t>
      </w:r>
      <w:r w:rsidR="00E50F36" w:rsidRPr="00456251">
        <w:rPr>
          <w:rFonts w:ascii="Arial" w:hAnsi="Arial" w:cs="Arial"/>
          <w:sz w:val="20"/>
          <w:szCs w:val="20"/>
        </w:rPr>
        <w:t>is</w:t>
      </w:r>
      <w:r w:rsidRPr="00456251">
        <w:rPr>
          <w:rFonts w:ascii="Arial" w:hAnsi="Arial" w:cs="Arial"/>
          <w:sz w:val="20"/>
          <w:szCs w:val="20"/>
        </w:rPr>
        <w:t xml:space="preserve"> being the case, we felt it was appropriate to design a diffe</w:t>
      </w:r>
      <w:r w:rsidR="00E50F36" w:rsidRPr="00456251">
        <w:rPr>
          <w:rFonts w:ascii="Arial" w:hAnsi="Arial" w:cs="Arial"/>
          <w:sz w:val="20"/>
          <w:szCs w:val="20"/>
        </w:rPr>
        <w:t xml:space="preserve">rent type of sponsorship program. </w:t>
      </w:r>
      <w:r w:rsidRPr="00456251">
        <w:rPr>
          <w:rFonts w:ascii="Arial" w:hAnsi="Arial" w:cs="Arial"/>
          <w:sz w:val="20"/>
          <w:szCs w:val="20"/>
        </w:rPr>
        <w:t xml:space="preserve"> </w:t>
      </w:r>
      <w:r w:rsidR="00E50F36" w:rsidRPr="00456251">
        <w:rPr>
          <w:rFonts w:ascii="Arial" w:hAnsi="Arial" w:cs="Arial"/>
          <w:sz w:val="20"/>
          <w:szCs w:val="20"/>
        </w:rPr>
        <w:t xml:space="preserve">For the 2021-2022 membership year, we will be offering a platform for you to remain in engaged with our membership through virtual meetings and website options. </w:t>
      </w:r>
      <w:r w:rsidR="001405DB" w:rsidRPr="00456251">
        <w:rPr>
          <w:rFonts w:ascii="Arial" w:hAnsi="Arial" w:cs="Arial"/>
          <w:sz w:val="20"/>
          <w:szCs w:val="20"/>
        </w:rPr>
        <w:t xml:space="preserve">We have updated our website to offer more recognition opportunities. </w:t>
      </w:r>
    </w:p>
    <w:p w:rsidR="00E50F36" w:rsidRPr="00456251" w:rsidRDefault="00E50F36" w:rsidP="00E50F36">
      <w:pPr>
        <w:pStyle w:val="NormalWeb"/>
        <w:shd w:val="clear" w:color="auto" w:fill="FFFFFF"/>
        <w:spacing w:before="0" w:beforeAutospacing="0"/>
        <w:rPr>
          <w:rFonts w:ascii="Arial" w:hAnsi="Arial" w:cs="Arial"/>
          <w:color w:val="444444"/>
          <w:sz w:val="20"/>
          <w:szCs w:val="20"/>
        </w:rPr>
      </w:pPr>
      <w:r w:rsidRPr="00456251">
        <w:rPr>
          <w:rFonts w:ascii="Arial" w:hAnsi="Arial" w:cs="Arial"/>
          <w:color w:val="444444"/>
          <w:sz w:val="20"/>
          <w:szCs w:val="20"/>
        </w:rPr>
        <w:t xml:space="preserve">We appreciate your support and remind you that the program </w:t>
      </w:r>
      <w:r w:rsidRPr="00456251">
        <w:rPr>
          <w:rFonts w:ascii="Arial" w:hAnsi="Arial" w:cs="Arial"/>
          <w:sz w:val="20"/>
          <w:szCs w:val="20"/>
        </w:rPr>
        <w:t xml:space="preserve">is invaluable for both our Corporate Partners and the MRCA membership. </w:t>
      </w:r>
    </w:p>
    <w:p w:rsidR="00DE76EC" w:rsidRPr="00456251" w:rsidRDefault="00AF38CC" w:rsidP="00720462">
      <w:pPr>
        <w:pStyle w:val="RecipientAddress"/>
        <w:rPr>
          <w:rFonts w:ascii="Arial" w:hAnsi="Arial" w:cs="Arial"/>
          <w:szCs w:val="20"/>
        </w:rPr>
      </w:pPr>
      <w:r w:rsidRPr="00456251">
        <w:rPr>
          <w:rFonts w:ascii="Arial" w:hAnsi="Arial" w:cs="Arial"/>
          <w:szCs w:val="20"/>
        </w:rPr>
        <w:t>As a Corporate Sponsor you will benefit from:</w:t>
      </w:r>
      <w:r w:rsidR="00DE76EC" w:rsidRPr="00456251">
        <w:rPr>
          <w:rFonts w:ascii="Arial" w:hAnsi="Arial" w:cs="Arial"/>
          <w:szCs w:val="20"/>
        </w:rPr>
        <w:t xml:space="preserve"> </w:t>
      </w:r>
    </w:p>
    <w:p w:rsidR="00AF38CC" w:rsidRPr="00456251" w:rsidRDefault="00DE76EC" w:rsidP="00DE76EC">
      <w:pPr>
        <w:pStyle w:val="RecipientAddress"/>
        <w:numPr>
          <w:ilvl w:val="0"/>
          <w:numId w:val="1"/>
        </w:numPr>
        <w:rPr>
          <w:rFonts w:ascii="Arial" w:hAnsi="Arial" w:cs="Arial"/>
          <w:szCs w:val="20"/>
        </w:rPr>
      </w:pPr>
      <w:r w:rsidRPr="00456251">
        <w:rPr>
          <w:rFonts w:ascii="Arial" w:hAnsi="Arial" w:cs="Arial"/>
          <w:szCs w:val="20"/>
        </w:rPr>
        <w:t>Network</w:t>
      </w:r>
      <w:r w:rsidR="00AF38CC" w:rsidRPr="00456251">
        <w:rPr>
          <w:rFonts w:ascii="Arial" w:hAnsi="Arial" w:cs="Arial"/>
          <w:szCs w:val="20"/>
        </w:rPr>
        <w:t xml:space="preserve">ing opportunities with </w:t>
      </w:r>
    </w:p>
    <w:p w:rsidR="00B55E2C" w:rsidRPr="00456251" w:rsidRDefault="00AF38CC" w:rsidP="00B55E2C">
      <w:pPr>
        <w:pStyle w:val="RecipientAddress"/>
        <w:numPr>
          <w:ilvl w:val="0"/>
          <w:numId w:val="6"/>
        </w:numPr>
        <w:rPr>
          <w:rFonts w:ascii="Arial" w:hAnsi="Arial" w:cs="Arial"/>
          <w:szCs w:val="20"/>
        </w:rPr>
      </w:pPr>
      <w:r w:rsidRPr="00456251">
        <w:rPr>
          <w:rFonts w:ascii="Arial" w:hAnsi="Arial" w:cs="Arial"/>
          <w:szCs w:val="20"/>
        </w:rPr>
        <w:t>Decision makers from hospital billing and business</w:t>
      </w:r>
      <w:r w:rsidR="00A43E16" w:rsidRPr="00456251">
        <w:rPr>
          <w:rFonts w:ascii="Arial" w:hAnsi="Arial" w:cs="Arial"/>
          <w:szCs w:val="20"/>
        </w:rPr>
        <w:t xml:space="preserve"> </w:t>
      </w:r>
      <w:r w:rsidRPr="00456251">
        <w:rPr>
          <w:rFonts w:ascii="Arial" w:hAnsi="Arial" w:cs="Arial"/>
          <w:szCs w:val="20"/>
        </w:rPr>
        <w:t xml:space="preserve">offices </w:t>
      </w:r>
      <w:r w:rsidR="00E00A26" w:rsidRPr="00456251">
        <w:rPr>
          <w:rFonts w:ascii="Arial" w:hAnsi="Arial" w:cs="Arial"/>
          <w:szCs w:val="20"/>
        </w:rPr>
        <w:t xml:space="preserve">throughout Michigan. </w:t>
      </w:r>
    </w:p>
    <w:p w:rsidR="00B55E2C" w:rsidRPr="00456251" w:rsidRDefault="00E00A26" w:rsidP="00B55E2C">
      <w:pPr>
        <w:pStyle w:val="RecipientAddress"/>
        <w:numPr>
          <w:ilvl w:val="0"/>
          <w:numId w:val="6"/>
        </w:numPr>
        <w:rPr>
          <w:rFonts w:ascii="Arial" w:hAnsi="Arial" w:cs="Arial"/>
          <w:szCs w:val="20"/>
        </w:rPr>
      </w:pPr>
      <w:r w:rsidRPr="00456251">
        <w:rPr>
          <w:rFonts w:ascii="Arial" w:hAnsi="Arial" w:cs="Arial"/>
          <w:szCs w:val="20"/>
        </w:rPr>
        <w:t xml:space="preserve">Peers from </w:t>
      </w:r>
      <w:r w:rsidR="00D05DF2" w:rsidRPr="00456251">
        <w:rPr>
          <w:rFonts w:ascii="Arial" w:hAnsi="Arial" w:cs="Arial"/>
          <w:szCs w:val="20"/>
        </w:rPr>
        <w:t xml:space="preserve">corporations and </w:t>
      </w:r>
      <w:r w:rsidRPr="00456251">
        <w:rPr>
          <w:rFonts w:ascii="Arial" w:hAnsi="Arial" w:cs="Arial"/>
          <w:szCs w:val="20"/>
        </w:rPr>
        <w:t>organizations similar to yours.</w:t>
      </w:r>
    </w:p>
    <w:p w:rsidR="00DE76EC" w:rsidRPr="00456251" w:rsidRDefault="00DE76EC" w:rsidP="00DE76EC">
      <w:pPr>
        <w:pStyle w:val="RecipientAddress"/>
        <w:numPr>
          <w:ilvl w:val="0"/>
          <w:numId w:val="1"/>
        </w:numPr>
        <w:rPr>
          <w:rFonts w:ascii="Arial" w:hAnsi="Arial" w:cs="Arial"/>
          <w:szCs w:val="20"/>
        </w:rPr>
      </w:pPr>
      <w:r w:rsidRPr="00456251">
        <w:rPr>
          <w:rFonts w:ascii="Arial" w:hAnsi="Arial" w:cs="Arial"/>
          <w:szCs w:val="20"/>
        </w:rPr>
        <w:t>Recognition</w:t>
      </w:r>
      <w:r w:rsidR="00E00A26" w:rsidRPr="00456251">
        <w:rPr>
          <w:rFonts w:ascii="Arial" w:hAnsi="Arial" w:cs="Arial"/>
          <w:szCs w:val="20"/>
        </w:rPr>
        <w:t xml:space="preserve"> as an industry leader and supporter of M</w:t>
      </w:r>
      <w:r w:rsidR="008841B2" w:rsidRPr="00456251">
        <w:rPr>
          <w:rFonts w:ascii="Arial" w:hAnsi="Arial" w:cs="Arial"/>
          <w:szCs w:val="20"/>
        </w:rPr>
        <w:t>RCA’</w:t>
      </w:r>
      <w:r w:rsidR="00E00A26" w:rsidRPr="00456251">
        <w:rPr>
          <w:rFonts w:ascii="Arial" w:hAnsi="Arial" w:cs="Arial"/>
          <w:szCs w:val="20"/>
        </w:rPr>
        <w:t xml:space="preserve">s </w:t>
      </w:r>
      <w:r w:rsidR="005F40F8" w:rsidRPr="00456251">
        <w:rPr>
          <w:rFonts w:ascii="Arial" w:hAnsi="Arial" w:cs="Arial"/>
          <w:szCs w:val="20"/>
        </w:rPr>
        <w:t>professional development and program</w:t>
      </w:r>
      <w:r w:rsidR="00E00A26" w:rsidRPr="00456251">
        <w:rPr>
          <w:rFonts w:ascii="Arial" w:hAnsi="Arial" w:cs="Arial"/>
          <w:szCs w:val="20"/>
        </w:rPr>
        <w:t xml:space="preserve"> initiatives.  </w:t>
      </w:r>
    </w:p>
    <w:p w:rsidR="00D05DF2" w:rsidRPr="00456251" w:rsidRDefault="00AF38CC" w:rsidP="00DE76EC">
      <w:pPr>
        <w:pStyle w:val="RecipientAddress"/>
        <w:numPr>
          <w:ilvl w:val="0"/>
          <w:numId w:val="1"/>
        </w:numPr>
        <w:rPr>
          <w:rFonts w:ascii="Arial" w:hAnsi="Arial" w:cs="Arial"/>
          <w:szCs w:val="20"/>
        </w:rPr>
      </w:pPr>
      <w:r w:rsidRPr="00456251">
        <w:rPr>
          <w:rFonts w:ascii="Arial" w:hAnsi="Arial" w:cs="Arial"/>
          <w:szCs w:val="20"/>
        </w:rPr>
        <w:t xml:space="preserve">Exposure to industry </w:t>
      </w:r>
      <w:r w:rsidR="00D05DF2" w:rsidRPr="00456251">
        <w:rPr>
          <w:rFonts w:ascii="Arial" w:hAnsi="Arial" w:cs="Arial"/>
          <w:szCs w:val="20"/>
        </w:rPr>
        <w:t>experts, quality speakers,</w:t>
      </w:r>
      <w:r w:rsidR="00E50F36" w:rsidRPr="00456251">
        <w:rPr>
          <w:rFonts w:ascii="Arial" w:hAnsi="Arial" w:cs="Arial"/>
          <w:szCs w:val="20"/>
        </w:rPr>
        <w:t xml:space="preserve"> </w:t>
      </w:r>
      <w:r w:rsidR="00D05DF2" w:rsidRPr="00456251">
        <w:rPr>
          <w:rFonts w:ascii="Arial" w:hAnsi="Arial" w:cs="Arial"/>
          <w:szCs w:val="20"/>
        </w:rPr>
        <w:t>healthcare billing and reimbursement trends.</w:t>
      </w:r>
    </w:p>
    <w:p w:rsidR="00AF38CC" w:rsidRPr="00456251" w:rsidRDefault="00AF38CC" w:rsidP="00DE76EC">
      <w:pPr>
        <w:pStyle w:val="RecipientAddress"/>
        <w:numPr>
          <w:ilvl w:val="0"/>
          <w:numId w:val="1"/>
        </w:numPr>
        <w:rPr>
          <w:rFonts w:ascii="Arial" w:hAnsi="Arial" w:cs="Arial"/>
          <w:szCs w:val="20"/>
        </w:rPr>
      </w:pPr>
      <w:r w:rsidRPr="00456251">
        <w:rPr>
          <w:rFonts w:ascii="Arial" w:hAnsi="Arial" w:cs="Arial"/>
          <w:szCs w:val="20"/>
        </w:rPr>
        <w:t>Valu</w:t>
      </w:r>
      <w:r w:rsidR="00D05DF2" w:rsidRPr="00456251">
        <w:rPr>
          <w:rFonts w:ascii="Arial" w:hAnsi="Arial" w:cs="Arial"/>
          <w:szCs w:val="20"/>
        </w:rPr>
        <w:t>e…</w:t>
      </w:r>
      <w:r w:rsidR="00EB4D9F" w:rsidRPr="00456251">
        <w:rPr>
          <w:rFonts w:ascii="Arial" w:hAnsi="Arial" w:cs="Arial"/>
          <w:szCs w:val="20"/>
        </w:rPr>
        <w:t>providing maximum return on your sponsorship and</w:t>
      </w:r>
      <w:r w:rsidR="00D05DF2" w:rsidRPr="00456251">
        <w:rPr>
          <w:rFonts w:ascii="Arial" w:hAnsi="Arial" w:cs="Arial"/>
          <w:szCs w:val="20"/>
        </w:rPr>
        <w:t xml:space="preserve"> marketing </w:t>
      </w:r>
      <w:r w:rsidR="00EB4D9F" w:rsidRPr="00456251">
        <w:rPr>
          <w:rFonts w:ascii="Arial" w:hAnsi="Arial" w:cs="Arial"/>
          <w:szCs w:val="20"/>
        </w:rPr>
        <w:t>investment.</w:t>
      </w:r>
    </w:p>
    <w:p w:rsidR="00DE76EC" w:rsidRPr="00456251" w:rsidRDefault="00DE76EC" w:rsidP="00720462">
      <w:pPr>
        <w:pStyle w:val="RecipientAddress"/>
        <w:rPr>
          <w:rFonts w:ascii="Arial" w:hAnsi="Arial" w:cs="Arial"/>
          <w:szCs w:val="20"/>
        </w:rPr>
      </w:pPr>
    </w:p>
    <w:p w:rsidR="004A75AA" w:rsidRPr="00456251" w:rsidRDefault="004A75AA" w:rsidP="00720462">
      <w:pPr>
        <w:pStyle w:val="RecipientAddress"/>
        <w:rPr>
          <w:rFonts w:ascii="Arial" w:hAnsi="Arial" w:cs="Arial"/>
          <w:szCs w:val="20"/>
        </w:rPr>
      </w:pPr>
      <w:r w:rsidRPr="00456251">
        <w:rPr>
          <w:rFonts w:ascii="Arial" w:hAnsi="Arial" w:cs="Arial"/>
          <w:szCs w:val="20"/>
        </w:rPr>
        <w:t xml:space="preserve">The </w:t>
      </w:r>
      <w:r w:rsidR="00565937" w:rsidRPr="00456251">
        <w:rPr>
          <w:rFonts w:ascii="Arial" w:hAnsi="Arial" w:cs="Arial"/>
          <w:szCs w:val="20"/>
        </w:rPr>
        <w:t xml:space="preserve">enclosed form outlines the Corporate Sponsorship program and benefits provided for each level. </w:t>
      </w:r>
      <w:r w:rsidR="000F6FB2" w:rsidRPr="00456251">
        <w:rPr>
          <w:rFonts w:ascii="Arial" w:hAnsi="Arial" w:cs="Arial"/>
          <w:szCs w:val="20"/>
        </w:rPr>
        <w:t xml:space="preserve">Please consider becoming a Corporate Sponsor for </w:t>
      </w:r>
      <w:r w:rsidR="00401964" w:rsidRPr="00456251">
        <w:rPr>
          <w:rFonts w:ascii="Arial" w:hAnsi="Arial" w:cs="Arial"/>
          <w:szCs w:val="20"/>
        </w:rPr>
        <w:t>20</w:t>
      </w:r>
      <w:r w:rsidR="00E50F36" w:rsidRPr="00456251">
        <w:rPr>
          <w:rFonts w:ascii="Arial" w:hAnsi="Arial" w:cs="Arial"/>
          <w:szCs w:val="20"/>
        </w:rPr>
        <w:t xml:space="preserve">21-2022 </w:t>
      </w:r>
      <w:r w:rsidR="000F6FB2" w:rsidRPr="00456251">
        <w:rPr>
          <w:rFonts w:ascii="Arial" w:hAnsi="Arial" w:cs="Arial"/>
          <w:szCs w:val="20"/>
        </w:rPr>
        <w:t xml:space="preserve">by either renewing your sponsorship or becoming a Corporate Sponsor for the very first time.  </w:t>
      </w:r>
      <w:r w:rsidR="00565937" w:rsidRPr="00456251">
        <w:rPr>
          <w:rFonts w:ascii="Arial" w:hAnsi="Arial" w:cs="Arial"/>
          <w:szCs w:val="20"/>
        </w:rPr>
        <w:t>I</w:t>
      </w:r>
      <w:r w:rsidR="006F62CF" w:rsidRPr="00456251">
        <w:rPr>
          <w:rFonts w:ascii="Arial" w:hAnsi="Arial" w:cs="Arial"/>
          <w:szCs w:val="20"/>
        </w:rPr>
        <w:t xml:space="preserve">t is through your participation and support that we can continue to offer quality education and professional development to </w:t>
      </w:r>
      <w:r w:rsidR="00935E4E" w:rsidRPr="00456251">
        <w:rPr>
          <w:rFonts w:ascii="Arial" w:hAnsi="Arial" w:cs="Arial"/>
          <w:szCs w:val="20"/>
        </w:rPr>
        <w:t xml:space="preserve">medical professional </w:t>
      </w:r>
      <w:r w:rsidR="006F62CF" w:rsidRPr="00456251">
        <w:rPr>
          <w:rFonts w:ascii="Arial" w:hAnsi="Arial" w:cs="Arial"/>
          <w:szCs w:val="20"/>
        </w:rPr>
        <w:t xml:space="preserve">throughout the </w:t>
      </w:r>
      <w:r w:rsidR="00935E4E" w:rsidRPr="00456251">
        <w:rPr>
          <w:rFonts w:ascii="Arial" w:hAnsi="Arial" w:cs="Arial"/>
          <w:szCs w:val="20"/>
        </w:rPr>
        <w:t>state</w:t>
      </w:r>
      <w:r w:rsidR="006F62CF" w:rsidRPr="00456251">
        <w:rPr>
          <w:rFonts w:ascii="Arial" w:hAnsi="Arial" w:cs="Arial"/>
          <w:szCs w:val="20"/>
        </w:rPr>
        <w:t xml:space="preserve">. </w:t>
      </w:r>
    </w:p>
    <w:p w:rsidR="001A3182" w:rsidRPr="00456251" w:rsidRDefault="001A3182" w:rsidP="00720462">
      <w:pPr>
        <w:pStyle w:val="RecipientAddress"/>
        <w:rPr>
          <w:rFonts w:ascii="Arial" w:hAnsi="Arial" w:cs="Arial"/>
          <w:szCs w:val="20"/>
        </w:rPr>
      </w:pPr>
    </w:p>
    <w:p w:rsidR="001A3182" w:rsidRPr="00456251" w:rsidRDefault="004A1F14" w:rsidP="00720462">
      <w:pPr>
        <w:pStyle w:val="RecipientAddress"/>
        <w:rPr>
          <w:rFonts w:ascii="Arial" w:hAnsi="Arial" w:cs="Arial"/>
          <w:szCs w:val="20"/>
        </w:rPr>
      </w:pPr>
      <w:r w:rsidRPr="00456251">
        <w:rPr>
          <w:rFonts w:ascii="Arial" w:hAnsi="Arial" w:cs="Arial"/>
          <w:szCs w:val="20"/>
        </w:rPr>
        <w:t xml:space="preserve">We </w:t>
      </w:r>
      <w:r w:rsidR="006F62CF" w:rsidRPr="00456251">
        <w:rPr>
          <w:rFonts w:ascii="Arial" w:hAnsi="Arial" w:cs="Arial"/>
          <w:szCs w:val="20"/>
        </w:rPr>
        <w:t xml:space="preserve">look forward to having </w:t>
      </w:r>
      <w:r w:rsidR="0048069E" w:rsidRPr="00456251">
        <w:rPr>
          <w:rFonts w:ascii="Arial" w:hAnsi="Arial" w:cs="Arial"/>
          <w:szCs w:val="20"/>
        </w:rPr>
        <w:t>you</w:t>
      </w:r>
      <w:r w:rsidR="006F62CF" w:rsidRPr="00456251">
        <w:rPr>
          <w:rFonts w:ascii="Arial" w:hAnsi="Arial" w:cs="Arial"/>
          <w:szCs w:val="20"/>
        </w:rPr>
        <w:t xml:space="preserve"> as a </w:t>
      </w:r>
      <w:r w:rsidR="00CB7C8E" w:rsidRPr="00456251">
        <w:rPr>
          <w:rFonts w:ascii="Arial" w:hAnsi="Arial" w:cs="Arial"/>
          <w:szCs w:val="20"/>
        </w:rPr>
        <w:t>Corporate S</w:t>
      </w:r>
      <w:r w:rsidR="006F62CF" w:rsidRPr="00456251">
        <w:rPr>
          <w:rFonts w:ascii="Arial" w:hAnsi="Arial" w:cs="Arial"/>
          <w:szCs w:val="20"/>
        </w:rPr>
        <w:t xml:space="preserve">ponsor and seeing you </w:t>
      </w:r>
      <w:r w:rsidR="001405DB" w:rsidRPr="00456251">
        <w:rPr>
          <w:rFonts w:ascii="Arial" w:hAnsi="Arial" w:cs="Arial"/>
          <w:szCs w:val="20"/>
        </w:rPr>
        <w:t xml:space="preserve">in person </w:t>
      </w:r>
      <w:r w:rsidR="006F62CF" w:rsidRPr="00456251">
        <w:rPr>
          <w:rFonts w:ascii="Arial" w:hAnsi="Arial" w:cs="Arial"/>
          <w:szCs w:val="20"/>
        </w:rPr>
        <w:t>a</w:t>
      </w:r>
      <w:r w:rsidR="00E50F36" w:rsidRPr="00456251">
        <w:rPr>
          <w:rFonts w:ascii="Arial" w:hAnsi="Arial" w:cs="Arial"/>
          <w:szCs w:val="20"/>
        </w:rPr>
        <w:t xml:space="preserve">s soon as we can! </w:t>
      </w:r>
      <w:r w:rsidR="006F62CF" w:rsidRPr="00456251">
        <w:rPr>
          <w:rFonts w:ascii="Arial" w:hAnsi="Arial" w:cs="Arial"/>
          <w:szCs w:val="20"/>
        </w:rPr>
        <w:t xml:space="preserve"> </w:t>
      </w:r>
    </w:p>
    <w:p w:rsidR="006F62CF" w:rsidRPr="00456251" w:rsidRDefault="006F62CF" w:rsidP="00720462">
      <w:pPr>
        <w:pStyle w:val="RecipientAddress"/>
        <w:rPr>
          <w:rFonts w:ascii="Arial" w:hAnsi="Arial" w:cs="Arial"/>
          <w:szCs w:val="20"/>
        </w:rPr>
      </w:pPr>
      <w:r w:rsidRPr="00456251">
        <w:rPr>
          <w:rFonts w:ascii="Arial" w:hAnsi="Arial" w:cs="Arial"/>
          <w:szCs w:val="20"/>
        </w:rPr>
        <w:t>Sincerely,</w:t>
      </w:r>
    </w:p>
    <w:p w:rsidR="006F62CF" w:rsidRPr="00456251" w:rsidRDefault="006F62CF" w:rsidP="00720462">
      <w:pPr>
        <w:pStyle w:val="RecipientAddress"/>
        <w:rPr>
          <w:rFonts w:ascii="Arial" w:hAnsi="Arial" w:cs="Arial"/>
          <w:noProof/>
          <w:szCs w:val="20"/>
        </w:rPr>
      </w:pPr>
    </w:p>
    <w:p w:rsidR="001E1B13" w:rsidRPr="00456251" w:rsidRDefault="00FE78D4" w:rsidP="00720462">
      <w:pPr>
        <w:pStyle w:val="RecipientAddress"/>
        <w:rPr>
          <w:rFonts w:ascii="Arial" w:hAnsi="Arial" w:cs="Arial"/>
          <w:szCs w:val="20"/>
        </w:rPr>
      </w:pPr>
      <w:r w:rsidRPr="00456251">
        <w:rPr>
          <w:rFonts w:ascii="Arial" w:hAnsi="Arial" w:cs="Arial"/>
          <w:szCs w:val="20"/>
        </w:rPr>
        <w:t xml:space="preserve">Robin Beeman </w:t>
      </w:r>
    </w:p>
    <w:p w:rsidR="001E1B13" w:rsidRPr="00456251" w:rsidRDefault="00401964" w:rsidP="00720462">
      <w:pPr>
        <w:pStyle w:val="RecipientAddress"/>
        <w:rPr>
          <w:rFonts w:ascii="Arial" w:hAnsi="Arial" w:cs="Arial"/>
          <w:szCs w:val="20"/>
        </w:rPr>
      </w:pPr>
      <w:r w:rsidRPr="00456251">
        <w:rPr>
          <w:rFonts w:ascii="Arial" w:hAnsi="Arial" w:cs="Arial"/>
          <w:szCs w:val="20"/>
        </w:rPr>
        <w:t>MRC</w:t>
      </w:r>
      <w:r w:rsidR="00AE1FBA" w:rsidRPr="00456251">
        <w:rPr>
          <w:rFonts w:ascii="Arial" w:hAnsi="Arial" w:cs="Arial"/>
          <w:szCs w:val="20"/>
        </w:rPr>
        <w:t>A</w:t>
      </w:r>
      <w:r w:rsidR="001E1B13" w:rsidRPr="00456251">
        <w:rPr>
          <w:rFonts w:ascii="Arial" w:hAnsi="Arial" w:cs="Arial"/>
          <w:szCs w:val="20"/>
        </w:rPr>
        <w:t xml:space="preserve"> Sponsorship Chair</w:t>
      </w:r>
    </w:p>
    <w:p w:rsidR="00F271AC" w:rsidRPr="00456251" w:rsidRDefault="00FE78D4" w:rsidP="00720462">
      <w:pPr>
        <w:pStyle w:val="RecipientAddress"/>
        <w:rPr>
          <w:rFonts w:ascii="Arial" w:hAnsi="Arial" w:cs="Arial"/>
          <w:szCs w:val="20"/>
        </w:rPr>
      </w:pPr>
      <w:r w:rsidRPr="00456251">
        <w:rPr>
          <w:rFonts w:ascii="Arial" w:hAnsi="Arial" w:cs="Arial"/>
          <w:szCs w:val="20"/>
        </w:rPr>
        <w:t>586-876-5013</w:t>
      </w:r>
    </w:p>
    <w:p w:rsidR="0051796B" w:rsidRPr="00456251" w:rsidRDefault="00AC0C3B" w:rsidP="00B158B3">
      <w:pPr>
        <w:pStyle w:val="RecipientAddress"/>
        <w:rPr>
          <w:rFonts w:ascii="Arial" w:hAnsi="Arial" w:cs="Arial"/>
          <w:b/>
          <w:sz w:val="22"/>
          <w:szCs w:val="22"/>
        </w:rPr>
      </w:pPr>
      <w:r w:rsidRPr="00456251">
        <w:rPr>
          <w:rFonts w:ascii="Arial" w:hAnsi="Arial" w:cs="Arial"/>
          <w:szCs w:val="20"/>
        </w:rPr>
        <w:t>robin.beeman@meddata.com</w:t>
      </w:r>
      <w:r w:rsidR="00C34616" w:rsidRPr="00456251">
        <w:rPr>
          <w:rFonts w:ascii="Arial" w:hAnsi="Arial" w:cs="Arial"/>
          <w:sz w:val="22"/>
          <w:szCs w:val="22"/>
        </w:rPr>
        <w:br w:type="page"/>
      </w:r>
      <w:r w:rsidR="00C34616" w:rsidRPr="00456251">
        <w:rPr>
          <w:rFonts w:ascii="Arial" w:hAnsi="Arial" w:cs="Arial"/>
          <w:b/>
          <w:sz w:val="22"/>
          <w:szCs w:val="22"/>
        </w:rPr>
        <w:lastRenderedPageBreak/>
        <w:t>Corporate Sponsorship Program</w:t>
      </w:r>
      <w:r w:rsidR="00424814" w:rsidRPr="00456251">
        <w:rPr>
          <w:rFonts w:ascii="Arial" w:hAnsi="Arial" w:cs="Arial"/>
          <w:b/>
          <w:sz w:val="22"/>
          <w:szCs w:val="22"/>
        </w:rPr>
        <w:t xml:space="preserve"> </w:t>
      </w:r>
      <w:r w:rsidR="0051796B" w:rsidRPr="00456251">
        <w:rPr>
          <w:rFonts w:ascii="Arial" w:hAnsi="Arial" w:cs="Arial"/>
          <w:b/>
          <w:sz w:val="22"/>
          <w:szCs w:val="22"/>
        </w:rPr>
        <w:t>20</w:t>
      </w:r>
      <w:r w:rsidR="00207CD7" w:rsidRPr="00456251">
        <w:rPr>
          <w:rFonts w:ascii="Arial" w:hAnsi="Arial" w:cs="Arial"/>
          <w:b/>
          <w:sz w:val="22"/>
          <w:szCs w:val="22"/>
        </w:rPr>
        <w:t>21</w:t>
      </w:r>
      <w:r w:rsidR="00FE78D4" w:rsidRPr="00456251">
        <w:rPr>
          <w:rFonts w:ascii="Arial" w:hAnsi="Arial" w:cs="Arial"/>
          <w:b/>
          <w:sz w:val="22"/>
          <w:szCs w:val="22"/>
        </w:rPr>
        <w:t>-20</w:t>
      </w:r>
      <w:r w:rsidRPr="00456251">
        <w:rPr>
          <w:rFonts w:ascii="Arial" w:hAnsi="Arial" w:cs="Arial"/>
          <w:b/>
          <w:sz w:val="22"/>
          <w:szCs w:val="22"/>
        </w:rPr>
        <w:t>2</w:t>
      </w:r>
      <w:r w:rsidR="00207CD7" w:rsidRPr="00456251">
        <w:rPr>
          <w:rFonts w:ascii="Arial" w:hAnsi="Arial" w:cs="Arial"/>
          <w:b/>
          <w:sz w:val="22"/>
          <w:szCs w:val="22"/>
        </w:rPr>
        <w:t>2</w:t>
      </w:r>
    </w:p>
    <w:tbl>
      <w:tblPr>
        <w:tblW w:w="7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1"/>
        <w:gridCol w:w="1282"/>
        <w:gridCol w:w="338"/>
        <w:gridCol w:w="1589"/>
        <w:gridCol w:w="1282"/>
      </w:tblGrid>
      <w:tr w:rsidR="00207CD7" w:rsidRPr="00456251" w:rsidTr="00207CD7">
        <w:trPr>
          <w:gridAfter w:val="3"/>
          <w:wAfter w:w="3209" w:type="dxa"/>
          <w:jc w:val="center"/>
        </w:trPr>
        <w:tc>
          <w:tcPr>
            <w:tcW w:w="3361" w:type="dxa"/>
            <w:tcBorders>
              <w:top w:val="single" w:sz="4" w:space="0" w:color="auto"/>
              <w:left w:val="single" w:sz="4" w:space="0" w:color="auto"/>
              <w:bottom w:val="nil"/>
              <w:right w:val="single" w:sz="4" w:space="0" w:color="auto"/>
            </w:tcBorders>
          </w:tcPr>
          <w:p w:rsidR="00207CD7" w:rsidRPr="00456251" w:rsidRDefault="00207CD7" w:rsidP="00596471">
            <w:pPr>
              <w:rPr>
                <w:rFonts w:ascii="Arial" w:hAnsi="Arial" w:cs="Arial"/>
                <w:sz w:val="22"/>
                <w:szCs w:val="22"/>
              </w:rPr>
            </w:pPr>
          </w:p>
        </w:tc>
        <w:tc>
          <w:tcPr>
            <w:tcW w:w="1282" w:type="dxa"/>
            <w:tcBorders>
              <w:top w:val="single" w:sz="4" w:space="0" w:color="auto"/>
              <w:left w:val="single" w:sz="4" w:space="0" w:color="auto"/>
              <w:bottom w:val="nil"/>
              <w:right w:val="single" w:sz="4" w:space="0" w:color="auto"/>
            </w:tcBorders>
          </w:tcPr>
          <w:p w:rsidR="00207CD7" w:rsidRPr="00456251" w:rsidRDefault="00207CD7" w:rsidP="00596471">
            <w:pPr>
              <w:rPr>
                <w:rFonts w:ascii="Arial" w:hAnsi="Arial" w:cs="Arial"/>
                <w:sz w:val="22"/>
                <w:szCs w:val="22"/>
              </w:rPr>
            </w:pPr>
          </w:p>
        </w:tc>
      </w:tr>
      <w:tr w:rsidR="00207CD7" w:rsidRPr="00456251" w:rsidTr="00424814">
        <w:trPr>
          <w:jc w:val="center"/>
        </w:trPr>
        <w:tc>
          <w:tcPr>
            <w:tcW w:w="3361" w:type="dxa"/>
            <w:tcBorders>
              <w:top w:val="nil"/>
              <w:left w:val="single" w:sz="4" w:space="0" w:color="auto"/>
              <w:bottom w:val="single" w:sz="4" w:space="0" w:color="auto"/>
              <w:right w:val="single" w:sz="4" w:space="0" w:color="auto"/>
            </w:tcBorders>
          </w:tcPr>
          <w:p w:rsidR="00207CD7" w:rsidRPr="00456251" w:rsidRDefault="00207CD7" w:rsidP="00660505">
            <w:pPr>
              <w:jc w:val="center"/>
              <w:rPr>
                <w:rFonts w:ascii="Arial" w:hAnsi="Arial" w:cs="Arial"/>
                <w:b/>
                <w:sz w:val="22"/>
                <w:szCs w:val="22"/>
              </w:rPr>
            </w:pPr>
            <w:r w:rsidRPr="00456251">
              <w:rPr>
                <w:rFonts w:ascii="Arial" w:hAnsi="Arial" w:cs="Arial"/>
                <w:b/>
                <w:sz w:val="22"/>
                <w:szCs w:val="22"/>
              </w:rPr>
              <w:t>Benefit</w:t>
            </w:r>
          </w:p>
        </w:tc>
        <w:tc>
          <w:tcPr>
            <w:tcW w:w="1620" w:type="dxa"/>
            <w:gridSpan w:val="2"/>
            <w:tcBorders>
              <w:top w:val="single" w:sz="4" w:space="0" w:color="auto"/>
              <w:left w:val="single" w:sz="4" w:space="0" w:color="auto"/>
            </w:tcBorders>
          </w:tcPr>
          <w:p w:rsidR="00207CD7" w:rsidRPr="00456251" w:rsidRDefault="00207CD7" w:rsidP="00660505">
            <w:pPr>
              <w:jc w:val="center"/>
              <w:rPr>
                <w:rFonts w:ascii="Arial" w:hAnsi="Arial" w:cs="Arial"/>
                <w:b/>
                <w:sz w:val="22"/>
                <w:szCs w:val="22"/>
              </w:rPr>
            </w:pPr>
            <w:r w:rsidRPr="00456251">
              <w:rPr>
                <w:rFonts w:ascii="Arial" w:hAnsi="Arial" w:cs="Arial"/>
                <w:b/>
                <w:sz w:val="22"/>
                <w:szCs w:val="22"/>
              </w:rPr>
              <w:t>Gold</w:t>
            </w:r>
          </w:p>
        </w:tc>
        <w:tc>
          <w:tcPr>
            <w:tcW w:w="1589" w:type="dxa"/>
            <w:tcBorders>
              <w:top w:val="single" w:sz="4" w:space="0" w:color="auto"/>
            </w:tcBorders>
          </w:tcPr>
          <w:p w:rsidR="00207CD7" w:rsidRPr="00456251" w:rsidRDefault="00207CD7" w:rsidP="00660505">
            <w:pPr>
              <w:jc w:val="center"/>
              <w:rPr>
                <w:rFonts w:ascii="Arial" w:hAnsi="Arial" w:cs="Arial"/>
                <w:b/>
                <w:sz w:val="22"/>
                <w:szCs w:val="22"/>
              </w:rPr>
            </w:pPr>
            <w:r w:rsidRPr="00456251">
              <w:rPr>
                <w:rFonts w:ascii="Arial" w:hAnsi="Arial" w:cs="Arial"/>
                <w:b/>
                <w:sz w:val="22"/>
                <w:szCs w:val="22"/>
              </w:rPr>
              <w:t>Silver</w:t>
            </w:r>
          </w:p>
        </w:tc>
        <w:tc>
          <w:tcPr>
            <w:tcW w:w="1282" w:type="dxa"/>
            <w:tcBorders>
              <w:top w:val="single" w:sz="4" w:space="0" w:color="auto"/>
              <w:left w:val="single" w:sz="4" w:space="0" w:color="auto"/>
              <w:bottom w:val="single" w:sz="4" w:space="0" w:color="auto"/>
              <w:right w:val="single" w:sz="4" w:space="0" w:color="auto"/>
            </w:tcBorders>
          </w:tcPr>
          <w:p w:rsidR="00207CD7" w:rsidRPr="00456251" w:rsidRDefault="00207CD7" w:rsidP="00660505">
            <w:pPr>
              <w:jc w:val="center"/>
              <w:rPr>
                <w:rFonts w:ascii="Arial" w:hAnsi="Arial" w:cs="Arial"/>
                <w:b/>
                <w:sz w:val="22"/>
                <w:szCs w:val="22"/>
              </w:rPr>
            </w:pPr>
            <w:r w:rsidRPr="00456251">
              <w:rPr>
                <w:rFonts w:ascii="Arial" w:hAnsi="Arial" w:cs="Arial"/>
                <w:b/>
                <w:sz w:val="22"/>
                <w:szCs w:val="22"/>
              </w:rPr>
              <w:t>Value</w:t>
            </w:r>
          </w:p>
        </w:tc>
      </w:tr>
      <w:tr w:rsidR="00207CD7" w:rsidRPr="00456251" w:rsidTr="00207CD7">
        <w:trPr>
          <w:jc w:val="center"/>
        </w:trPr>
        <w:tc>
          <w:tcPr>
            <w:tcW w:w="3361" w:type="dxa"/>
          </w:tcPr>
          <w:p w:rsidR="00207CD7" w:rsidRPr="00456251" w:rsidRDefault="00207CD7" w:rsidP="00424814">
            <w:pPr>
              <w:rPr>
                <w:rFonts w:ascii="Arial" w:hAnsi="Arial" w:cs="Arial"/>
                <w:sz w:val="22"/>
                <w:szCs w:val="22"/>
              </w:rPr>
            </w:pPr>
            <w:r w:rsidRPr="00456251">
              <w:rPr>
                <w:rFonts w:ascii="Arial" w:hAnsi="Arial" w:cs="Arial"/>
                <w:sz w:val="22"/>
                <w:szCs w:val="22"/>
              </w:rPr>
              <w:t xml:space="preserve">Spotlight at a Membership Meeting (special introduction at a meeting </w:t>
            </w:r>
            <w:r w:rsidR="00424814" w:rsidRPr="00456251">
              <w:rPr>
                <w:rFonts w:ascii="Arial" w:hAnsi="Arial" w:cs="Arial"/>
                <w:sz w:val="22"/>
                <w:szCs w:val="22"/>
              </w:rPr>
              <w:t xml:space="preserve">(virtual or in-person </w:t>
            </w:r>
            <w:r w:rsidRPr="00456251">
              <w:rPr>
                <w:rFonts w:ascii="Arial" w:hAnsi="Arial" w:cs="Arial"/>
                <w:sz w:val="22"/>
                <w:szCs w:val="22"/>
              </w:rPr>
              <w:t xml:space="preserve">to say a few words to the group) </w:t>
            </w:r>
          </w:p>
        </w:tc>
        <w:tc>
          <w:tcPr>
            <w:tcW w:w="1620" w:type="dxa"/>
            <w:gridSpan w:val="2"/>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589" w:type="dxa"/>
          </w:tcPr>
          <w:p w:rsidR="00207CD7" w:rsidRPr="00456251" w:rsidRDefault="00207CD7" w:rsidP="00660505">
            <w:pPr>
              <w:jc w:val="center"/>
              <w:rPr>
                <w:rFonts w:ascii="Arial" w:hAnsi="Arial" w:cs="Arial"/>
                <w:sz w:val="22"/>
                <w:szCs w:val="22"/>
              </w:rPr>
            </w:pPr>
          </w:p>
        </w:tc>
        <w:tc>
          <w:tcPr>
            <w:tcW w:w="1282" w:type="dxa"/>
          </w:tcPr>
          <w:p w:rsidR="00207CD7" w:rsidRPr="00456251" w:rsidRDefault="00B158B3" w:rsidP="00660505">
            <w:pPr>
              <w:jc w:val="center"/>
              <w:rPr>
                <w:rFonts w:ascii="Arial" w:hAnsi="Arial" w:cs="Arial"/>
                <w:sz w:val="22"/>
                <w:szCs w:val="22"/>
              </w:rPr>
            </w:pPr>
            <w:r w:rsidRPr="00456251">
              <w:rPr>
                <w:rFonts w:ascii="Arial" w:hAnsi="Arial" w:cs="Arial"/>
                <w:sz w:val="22"/>
                <w:szCs w:val="22"/>
              </w:rPr>
              <w:t>$150</w:t>
            </w:r>
          </w:p>
        </w:tc>
      </w:tr>
      <w:tr w:rsidR="00207CD7" w:rsidRPr="00456251" w:rsidTr="00207CD7">
        <w:trPr>
          <w:jc w:val="center"/>
        </w:trPr>
        <w:tc>
          <w:tcPr>
            <w:tcW w:w="3361" w:type="dxa"/>
          </w:tcPr>
          <w:p w:rsidR="00207CD7" w:rsidRPr="00456251" w:rsidRDefault="00207CD7" w:rsidP="00596471">
            <w:pPr>
              <w:rPr>
                <w:rFonts w:ascii="Arial" w:hAnsi="Arial" w:cs="Arial"/>
                <w:sz w:val="22"/>
                <w:szCs w:val="22"/>
              </w:rPr>
            </w:pPr>
            <w:r w:rsidRPr="00456251">
              <w:rPr>
                <w:rFonts w:ascii="Arial" w:hAnsi="Arial" w:cs="Arial"/>
                <w:sz w:val="22"/>
                <w:szCs w:val="22"/>
              </w:rPr>
              <w:t>Verbal Recognition at meetings</w:t>
            </w:r>
          </w:p>
        </w:tc>
        <w:tc>
          <w:tcPr>
            <w:tcW w:w="1620" w:type="dxa"/>
            <w:gridSpan w:val="2"/>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589" w:type="dxa"/>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282" w:type="dxa"/>
          </w:tcPr>
          <w:p w:rsidR="00207CD7" w:rsidRPr="00456251" w:rsidRDefault="00207CD7" w:rsidP="00660505">
            <w:pPr>
              <w:jc w:val="center"/>
              <w:rPr>
                <w:rFonts w:ascii="Arial" w:hAnsi="Arial" w:cs="Arial"/>
                <w:sz w:val="22"/>
                <w:szCs w:val="22"/>
              </w:rPr>
            </w:pPr>
            <w:r w:rsidRPr="00456251">
              <w:rPr>
                <w:rFonts w:ascii="Arial" w:hAnsi="Arial" w:cs="Arial"/>
                <w:sz w:val="22"/>
                <w:szCs w:val="22"/>
              </w:rPr>
              <w:t>$100</w:t>
            </w:r>
          </w:p>
        </w:tc>
      </w:tr>
      <w:tr w:rsidR="00207CD7" w:rsidRPr="00456251" w:rsidTr="00207CD7">
        <w:trPr>
          <w:jc w:val="center"/>
        </w:trPr>
        <w:tc>
          <w:tcPr>
            <w:tcW w:w="3361" w:type="dxa"/>
          </w:tcPr>
          <w:p w:rsidR="00207CD7" w:rsidRPr="00456251" w:rsidRDefault="00207CD7" w:rsidP="00516B04">
            <w:pPr>
              <w:rPr>
                <w:rFonts w:ascii="Arial" w:hAnsi="Arial" w:cs="Arial"/>
                <w:sz w:val="22"/>
                <w:szCs w:val="22"/>
              </w:rPr>
            </w:pPr>
            <w:r w:rsidRPr="00456251">
              <w:rPr>
                <w:rFonts w:ascii="Arial" w:hAnsi="Arial" w:cs="Arial"/>
                <w:sz w:val="22"/>
                <w:szCs w:val="22"/>
              </w:rPr>
              <w:t>Advertisement, corporate logo and link on MRCA website</w:t>
            </w:r>
          </w:p>
        </w:tc>
        <w:tc>
          <w:tcPr>
            <w:tcW w:w="1620" w:type="dxa"/>
            <w:gridSpan w:val="2"/>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589" w:type="dxa"/>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282" w:type="dxa"/>
          </w:tcPr>
          <w:p w:rsidR="00207CD7" w:rsidRPr="00456251" w:rsidRDefault="00207CD7" w:rsidP="00B158B3">
            <w:pPr>
              <w:jc w:val="center"/>
              <w:rPr>
                <w:rFonts w:ascii="Arial" w:hAnsi="Arial" w:cs="Arial"/>
                <w:sz w:val="22"/>
                <w:szCs w:val="22"/>
              </w:rPr>
            </w:pPr>
            <w:r w:rsidRPr="00456251">
              <w:rPr>
                <w:rFonts w:ascii="Arial" w:hAnsi="Arial" w:cs="Arial"/>
                <w:sz w:val="22"/>
                <w:szCs w:val="22"/>
              </w:rPr>
              <w:t>$</w:t>
            </w:r>
            <w:r w:rsidR="00B158B3" w:rsidRPr="00456251">
              <w:rPr>
                <w:rFonts w:ascii="Arial" w:hAnsi="Arial" w:cs="Arial"/>
                <w:sz w:val="22"/>
                <w:szCs w:val="22"/>
              </w:rPr>
              <w:t>150</w:t>
            </w:r>
          </w:p>
        </w:tc>
      </w:tr>
      <w:tr w:rsidR="00207CD7" w:rsidRPr="00456251" w:rsidTr="00207CD7">
        <w:trPr>
          <w:jc w:val="center"/>
        </w:trPr>
        <w:tc>
          <w:tcPr>
            <w:tcW w:w="3361" w:type="dxa"/>
          </w:tcPr>
          <w:p w:rsidR="00207CD7" w:rsidRPr="00456251" w:rsidRDefault="00207CD7" w:rsidP="00516B04">
            <w:pPr>
              <w:rPr>
                <w:rFonts w:ascii="Arial" w:hAnsi="Arial" w:cs="Arial"/>
                <w:sz w:val="22"/>
                <w:szCs w:val="22"/>
              </w:rPr>
            </w:pPr>
            <w:r w:rsidRPr="00456251">
              <w:rPr>
                <w:rFonts w:ascii="Arial" w:hAnsi="Arial" w:cs="Arial"/>
                <w:sz w:val="22"/>
                <w:szCs w:val="22"/>
              </w:rPr>
              <w:t>Sponsorship acknowledgement on MRCA website</w:t>
            </w:r>
          </w:p>
        </w:tc>
        <w:tc>
          <w:tcPr>
            <w:tcW w:w="1620" w:type="dxa"/>
            <w:gridSpan w:val="2"/>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589" w:type="dxa"/>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282" w:type="dxa"/>
          </w:tcPr>
          <w:p w:rsidR="00207CD7" w:rsidRPr="00456251" w:rsidRDefault="00207CD7" w:rsidP="00660505">
            <w:pPr>
              <w:jc w:val="center"/>
              <w:rPr>
                <w:rFonts w:ascii="Arial" w:hAnsi="Arial" w:cs="Arial"/>
                <w:sz w:val="22"/>
                <w:szCs w:val="22"/>
              </w:rPr>
            </w:pPr>
            <w:r w:rsidRPr="00456251">
              <w:rPr>
                <w:rFonts w:ascii="Arial" w:hAnsi="Arial" w:cs="Arial"/>
                <w:sz w:val="22"/>
                <w:szCs w:val="22"/>
              </w:rPr>
              <w:t>$50</w:t>
            </w:r>
          </w:p>
          <w:p w:rsidR="00207CD7" w:rsidRPr="00456251" w:rsidRDefault="00207CD7" w:rsidP="00660505">
            <w:pPr>
              <w:jc w:val="center"/>
              <w:rPr>
                <w:rFonts w:ascii="Arial" w:hAnsi="Arial" w:cs="Arial"/>
                <w:sz w:val="22"/>
                <w:szCs w:val="22"/>
              </w:rPr>
            </w:pPr>
          </w:p>
        </w:tc>
      </w:tr>
      <w:tr w:rsidR="00207CD7" w:rsidRPr="00456251" w:rsidTr="00207CD7">
        <w:trPr>
          <w:jc w:val="center"/>
        </w:trPr>
        <w:tc>
          <w:tcPr>
            <w:tcW w:w="3361" w:type="dxa"/>
          </w:tcPr>
          <w:p w:rsidR="00207CD7" w:rsidRPr="00456251" w:rsidRDefault="00424814" w:rsidP="00596471">
            <w:pPr>
              <w:rPr>
                <w:rFonts w:ascii="Arial" w:hAnsi="Arial" w:cs="Arial"/>
                <w:sz w:val="22"/>
                <w:szCs w:val="22"/>
              </w:rPr>
            </w:pPr>
            <w:r w:rsidRPr="00456251">
              <w:rPr>
                <w:rFonts w:ascii="Arial" w:hAnsi="Arial" w:cs="Arial"/>
                <w:sz w:val="22"/>
                <w:szCs w:val="22"/>
              </w:rPr>
              <w:t xml:space="preserve">Marketing Material page on MRCA website </w:t>
            </w:r>
          </w:p>
        </w:tc>
        <w:tc>
          <w:tcPr>
            <w:tcW w:w="1620" w:type="dxa"/>
            <w:gridSpan w:val="2"/>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589" w:type="dxa"/>
          </w:tcPr>
          <w:p w:rsidR="00207CD7" w:rsidRPr="00456251" w:rsidRDefault="00207CD7" w:rsidP="00660505">
            <w:pPr>
              <w:jc w:val="center"/>
              <w:rPr>
                <w:rFonts w:ascii="Arial" w:hAnsi="Arial" w:cs="Arial"/>
                <w:sz w:val="22"/>
                <w:szCs w:val="22"/>
              </w:rPr>
            </w:pPr>
          </w:p>
        </w:tc>
        <w:tc>
          <w:tcPr>
            <w:tcW w:w="1282" w:type="dxa"/>
          </w:tcPr>
          <w:p w:rsidR="00207CD7" w:rsidRPr="00456251" w:rsidRDefault="00207CD7" w:rsidP="00B158B3">
            <w:pPr>
              <w:jc w:val="center"/>
              <w:rPr>
                <w:rFonts w:ascii="Arial" w:hAnsi="Arial" w:cs="Arial"/>
                <w:sz w:val="22"/>
                <w:szCs w:val="22"/>
              </w:rPr>
            </w:pPr>
            <w:r w:rsidRPr="00456251">
              <w:rPr>
                <w:rFonts w:ascii="Arial" w:hAnsi="Arial" w:cs="Arial"/>
                <w:sz w:val="22"/>
                <w:szCs w:val="22"/>
              </w:rPr>
              <w:t>$</w:t>
            </w:r>
            <w:r w:rsidR="00B158B3" w:rsidRPr="00456251">
              <w:rPr>
                <w:rFonts w:ascii="Arial" w:hAnsi="Arial" w:cs="Arial"/>
                <w:sz w:val="22"/>
                <w:szCs w:val="22"/>
              </w:rPr>
              <w:t>300</w:t>
            </w:r>
          </w:p>
        </w:tc>
      </w:tr>
      <w:tr w:rsidR="00207CD7" w:rsidRPr="00456251" w:rsidTr="00207CD7">
        <w:trPr>
          <w:jc w:val="center"/>
        </w:trPr>
        <w:tc>
          <w:tcPr>
            <w:tcW w:w="3361" w:type="dxa"/>
          </w:tcPr>
          <w:p w:rsidR="00207CD7" w:rsidRPr="00456251" w:rsidRDefault="00B158B3" w:rsidP="00B158B3">
            <w:pPr>
              <w:rPr>
                <w:rFonts w:ascii="Arial" w:hAnsi="Arial" w:cs="Arial"/>
                <w:sz w:val="22"/>
                <w:szCs w:val="22"/>
              </w:rPr>
            </w:pPr>
            <w:r w:rsidRPr="00456251">
              <w:rPr>
                <w:rFonts w:ascii="Arial" w:hAnsi="Arial" w:cs="Arial"/>
                <w:sz w:val="22"/>
                <w:szCs w:val="22"/>
              </w:rPr>
              <w:t xml:space="preserve">2 Speaker introductions </w:t>
            </w:r>
          </w:p>
        </w:tc>
        <w:tc>
          <w:tcPr>
            <w:tcW w:w="1620" w:type="dxa"/>
            <w:gridSpan w:val="2"/>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589" w:type="dxa"/>
          </w:tcPr>
          <w:p w:rsidR="00207CD7" w:rsidRPr="00456251" w:rsidRDefault="00207CD7" w:rsidP="00660505">
            <w:pPr>
              <w:jc w:val="center"/>
              <w:rPr>
                <w:rFonts w:ascii="Arial" w:hAnsi="Arial" w:cs="Arial"/>
                <w:sz w:val="22"/>
                <w:szCs w:val="22"/>
              </w:rPr>
            </w:pPr>
          </w:p>
        </w:tc>
        <w:tc>
          <w:tcPr>
            <w:tcW w:w="1282" w:type="dxa"/>
            <w:tcBorders>
              <w:bottom w:val="single" w:sz="4" w:space="0" w:color="auto"/>
            </w:tcBorders>
          </w:tcPr>
          <w:p w:rsidR="00207CD7" w:rsidRPr="00456251" w:rsidRDefault="00207CD7" w:rsidP="00B158B3">
            <w:pPr>
              <w:jc w:val="center"/>
              <w:rPr>
                <w:rFonts w:ascii="Arial" w:hAnsi="Arial" w:cs="Arial"/>
                <w:sz w:val="22"/>
                <w:szCs w:val="22"/>
              </w:rPr>
            </w:pPr>
            <w:r w:rsidRPr="00456251">
              <w:rPr>
                <w:rFonts w:ascii="Arial" w:hAnsi="Arial" w:cs="Arial"/>
                <w:sz w:val="22"/>
                <w:szCs w:val="22"/>
              </w:rPr>
              <w:t>$</w:t>
            </w:r>
            <w:r w:rsidR="00B158B3" w:rsidRPr="00456251">
              <w:rPr>
                <w:rFonts w:ascii="Arial" w:hAnsi="Arial" w:cs="Arial"/>
                <w:sz w:val="22"/>
                <w:szCs w:val="22"/>
              </w:rPr>
              <w:t>100</w:t>
            </w:r>
          </w:p>
        </w:tc>
      </w:tr>
      <w:tr w:rsidR="00207CD7" w:rsidRPr="00456251" w:rsidTr="00207CD7">
        <w:trPr>
          <w:jc w:val="center"/>
        </w:trPr>
        <w:tc>
          <w:tcPr>
            <w:tcW w:w="3361" w:type="dxa"/>
          </w:tcPr>
          <w:p w:rsidR="00207CD7" w:rsidRPr="00456251" w:rsidRDefault="00207CD7" w:rsidP="00B158B3">
            <w:pPr>
              <w:rPr>
                <w:rFonts w:ascii="Arial" w:hAnsi="Arial" w:cs="Arial"/>
                <w:sz w:val="22"/>
                <w:szCs w:val="22"/>
              </w:rPr>
            </w:pPr>
            <w:r w:rsidRPr="00456251">
              <w:rPr>
                <w:rFonts w:ascii="Arial" w:hAnsi="Arial" w:cs="Arial"/>
                <w:sz w:val="22"/>
                <w:szCs w:val="22"/>
              </w:rPr>
              <w:t>Sponsorship acknowledgement via video screen during ope</w:t>
            </w:r>
            <w:r w:rsidR="00B158B3" w:rsidRPr="00456251">
              <w:rPr>
                <w:rFonts w:ascii="Arial" w:hAnsi="Arial" w:cs="Arial"/>
                <w:sz w:val="22"/>
                <w:szCs w:val="22"/>
              </w:rPr>
              <w:t xml:space="preserve">ning or closing remarks at all </w:t>
            </w:r>
            <w:r w:rsidRPr="00456251">
              <w:rPr>
                <w:rFonts w:ascii="Arial" w:hAnsi="Arial" w:cs="Arial"/>
                <w:sz w:val="22"/>
                <w:szCs w:val="22"/>
              </w:rPr>
              <w:t>meetings</w:t>
            </w:r>
          </w:p>
        </w:tc>
        <w:tc>
          <w:tcPr>
            <w:tcW w:w="1620" w:type="dxa"/>
            <w:gridSpan w:val="2"/>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589" w:type="dxa"/>
          </w:tcPr>
          <w:p w:rsidR="00207CD7" w:rsidRPr="00456251" w:rsidRDefault="00207CD7" w:rsidP="00660505">
            <w:pPr>
              <w:jc w:val="center"/>
              <w:rPr>
                <w:rFonts w:ascii="Arial" w:hAnsi="Arial" w:cs="Arial"/>
                <w:sz w:val="22"/>
                <w:szCs w:val="22"/>
              </w:rPr>
            </w:pPr>
            <w:r w:rsidRPr="00456251">
              <w:rPr>
                <w:rFonts w:ascii="Arial" w:hAnsi="Arial" w:cs="Arial"/>
                <w:sz w:val="22"/>
                <w:szCs w:val="22"/>
              </w:rPr>
              <w:t>X</w:t>
            </w:r>
          </w:p>
        </w:tc>
        <w:tc>
          <w:tcPr>
            <w:tcW w:w="1282" w:type="dxa"/>
            <w:tcBorders>
              <w:bottom w:val="single" w:sz="4" w:space="0" w:color="auto"/>
            </w:tcBorders>
          </w:tcPr>
          <w:p w:rsidR="00207CD7" w:rsidRPr="00456251" w:rsidRDefault="00207CD7" w:rsidP="00660505">
            <w:pPr>
              <w:jc w:val="center"/>
              <w:rPr>
                <w:rFonts w:ascii="Arial" w:hAnsi="Arial" w:cs="Arial"/>
                <w:sz w:val="22"/>
                <w:szCs w:val="22"/>
              </w:rPr>
            </w:pPr>
            <w:r w:rsidRPr="00456251">
              <w:rPr>
                <w:rFonts w:ascii="Arial" w:hAnsi="Arial" w:cs="Arial"/>
                <w:sz w:val="22"/>
                <w:szCs w:val="22"/>
              </w:rPr>
              <w:t>$50</w:t>
            </w:r>
          </w:p>
        </w:tc>
      </w:tr>
      <w:tr w:rsidR="00207CD7" w:rsidRPr="00456251" w:rsidTr="00207CD7">
        <w:trPr>
          <w:jc w:val="center"/>
        </w:trPr>
        <w:tc>
          <w:tcPr>
            <w:tcW w:w="3361" w:type="dxa"/>
          </w:tcPr>
          <w:p w:rsidR="00207CD7" w:rsidRPr="00456251" w:rsidRDefault="00207CD7" w:rsidP="00660505">
            <w:pPr>
              <w:jc w:val="right"/>
              <w:rPr>
                <w:rFonts w:ascii="Arial" w:hAnsi="Arial" w:cs="Arial"/>
                <w:sz w:val="22"/>
                <w:szCs w:val="22"/>
              </w:rPr>
            </w:pPr>
          </w:p>
          <w:p w:rsidR="00207CD7" w:rsidRPr="00456251" w:rsidRDefault="00207CD7" w:rsidP="00660505">
            <w:pPr>
              <w:jc w:val="right"/>
              <w:rPr>
                <w:rFonts w:ascii="Arial" w:hAnsi="Arial" w:cs="Arial"/>
                <w:sz w:val="22"/>
                <w:szCs w:val="22"/>
              </w:rPr>
            </w:pPr>
            <w:r w:rsidRPr="00456251">
              <w:rPr>
                <w:rFonts w:ascii="Arial" w:hAnsi="Arial" w:cs="Arial"/>
                <w:sz w:val="22"/>
                <w:szCs w:val="22"/>
              </w:rPr>
              <w:t>Sponsorship Value</w:t>
            </w:r>
          </w:p>
        </w:tc>
        <w:tc>
          <w:tcPr>
            <w:tcW w:w="1620" w:type="dxa"/>
            <w:gridSpan w:val="2"/>
          </w:tcPr>
          <w:p w:rsidR="00207CD7" w:rsidRPr="00456251" w:rsidRDefault="00207CD7" w:rsidP="00660505">
            <w:pPr>
              <w:jc w:val="right"/>
              <w:rPr>
                <w:rFonts w:ascii="Arial" w:hAnsi="Arial" w:cs="Arial"/>
                <w:sz w:val="22"/>
                <w:szCs w:val="22"/>
              </w:rPr>
            </w:pPr>
          </w:p>
          <w:p w:rsidR="00207CD7" w:rsidRPr="00456251" w:rsidRDefault="00B158B3" w:rsidP="00B158B3">
            <w:pPr>
              <w:jc w:val="right"/>
              <w:rPr>
                <w:rFonts w:ascii="Arial" w:hAnsi="Arial" w:cs="Arial"/>
                <w:sz w:val="22"/>
                <w:szCs w:val="22"/>
              </w:rPr>
            </w:pPr>
            <w:r w:rsidRPr="00456251">
              <w:rPr>
                <w:rFonts w:ascii="Arial" w:hAnsi="Arial" w:cs="Arial"/>
                <w:sz w:val="22"/>
                <w:szCs w:val="22"/>
              </w:rPr>
              <w:t>$900</w:t>
            </w:r>
          </w:p>
        </w:tc>
        <w:tc>
          <w:tcPr>
            <w:tcW w:w="1589" w:type="dxa"/>
          </w:tcPr>
          <w:p w:rsidR="00207CD7" w:rsidRPr="00456251" w:rsidRDefault="00207CD7" w:rsidP="00660505">
            <w:pPr>
              <w:jc w:val="right"/>
              <w:rPr>
                <w:rFonts w:ascii="Arial" w:hAnsi="Arial" w:cs="Arial"/>
                <w:sz w:val="22"/>
                <w:szCs w:val="22"/>
              </w:rPr>
            </w:pPr>
          </w:p>
          <w:p w:rsidR="00207CD7" w:rsidRPr="00456251" w:rsidRDefault="00B158B3" w:rsidP="00B158B3">
            <w:pPr>
              <w:jc w:val="right"/>
              <w:rPr>
                <w:rFonts w:ascii="Arial" w:hAnsi="Arial" w:cs="Arial"/>
                <w:sz w:val="22"/>
                <w:szCs w:val="22"/>
              </w:rPr>
            </w:pPr>
            <w:r w:rsidRPr="00456251">
              <w:rPr>
                <w:rFonts w:ascii="Arial" w:hAnsi="Arial" w:cs="Arial"/>
                <w:sz w:val="22"/>
                <w:szCs w:val="22"/>
              </w:rPr>
              <w:t>$350</w:t>
            </w:r>
          </w:p>
        </w:tc>
        <w:tc>
          <w:tcPr>
            <w:tcW w:w="1282" w:type="dxa"/>
            <w:tcBorders>
              <w:top w:val="single" w:sz="4" w:space="0" w:color="auto"/>
              <w:left w:val="single" w:sz="4" w:space="0" w:color="auto"/>
              <w:bottom w:val="nil"/>
              <w:right w:val="nil"/>
            </w:tcBorders>
          </w:tcPr>
          <w:p w:rsidR="00207CD7" w:rsidRPr="00456251" w:rsidRDefault="00207CD7" w:rsidP="00660505">
            <w:pPr>
              <w:jc w:val="center"/>
              <w:rPr>
                <w:rFonts w:ascii="Arial" w:hAnsi="Arial" w:cs="Arial"/>
                <w:sz w:val="22"/>
                <w:szCs w:val="22"/>
              </w:rPr>
            </w:pPr>
          </w:p>
        </w:tc>
      </w:tr>
      <w:tr w:rsidR="00207CD7" w:rsidRPr="00456251" w:rsidTr="00207CD7">
        <w:trPr>
          <w:trHeight w:val="548"/>
          <w:jc w:val="center"/>
        </w:trPr>
        <w:tc>
          <w:tcPr>
            <w:tcW w:w="3361" w:type="dxa"/>
          </w:tcPr>
          <w:p w:rsidR="00207CD7" w:rsidRPr="00456251" w:rsidRDefault="00207CD7" w:rsidP="00660505">
            <w:pPr>
              <w:jc w:val="right"/>
              <w:rPr>
                <w:rFonts w:ascii="Arial" w:hAnsi="Arial" w:cs="Arial"/>
                <w:b/>
                <w:sz w:val="22"/>
                <w:szCs w:val="22"/>
              </w:rPr>
            </w:pPr>
          </w:p>
          <w:p w:rsidR="00207CD7" w:rsidRPr="00456251" w:rsidRDefault="00207CD7" w:rsidP="00660505">
            <w:pPr>
              <w:jc w:val="right"/>
              <w:rPr>
                <w:rFonts w:ascii="Arial" w:hAnsi="Arial" w:cs="Arial"/>
                <w:sz w:val="22"/>
                <w:szCs w:val="22"/>
              </w:rPr>
            </w:pPr>
            <w:r w:rsidRPr="00456251">
              <w:rPr>
                <w:rFonts w:ascii="Arial" w:hAnsi="Arial" w:cs="Arial"/>
                <w:b/>
                <w:sz w:val="22"/>
                <w:szCs w:val="22"/>
              </w:rPr>
              <w:t>Sponsorship Cost</w:t>
            </w:r>
          </w:p>
        </w:tc>
        <w:tc>
          <w:tcPr>
            <w:tcW w:w="1620" w:type="dxa"/>
            <w:gridSpan w:val="2"/>
          </w:tcPr>
          <w:p w:rsidR="00207CD7" w:rsidRPr="00456251" w:rsidRDefault="00207CD7" w:rsidP="00660505">
            <w:pPr>
              <w:jc w:val="right"/>
              <w:rPr>
                <w:rFonts w:ascii="Arial" w:hAnsi="Arial" w:cs="Arial"/>
                <w:b/>
                <w:sz w:val="22"/>
                <w:szCs w:val="22"/>
              </w:rPr>
            </w:pPr>
          </w:p>
          <w:p w:rsidR="00207CD7" w:rsidRPr="00456251" w:rsidRDefault="00207CD7" w:rsidP="00207CD7">
            <w:pPr>
              <w:jc w:val="right"/>
              <w:rPr>
                <w:rFonts w:ascii="Arial" w:hAnsi="Arial" w:cs="Arial"/>
                <w:b/>
                <w:sz w:val="22"/>
                <w:szCs w:val="22"/>
              </w:rPr>
            </w:pPr>
            <w:r w:rsidRPr="00456251">
              <w:rPr>
                <w:rFonts w:ascii="Arial" w:hAnsi="Arial" w:cs="Arial"/>
                <w:b/>
                <w:sz w:val="22"/>
                <w:szCs w:val="22"/>
              </w:rPr>
              <w:t>$500</w:t>
            </w:r>
          </w:p>
        </w:tc>
        <w:tc>
          <w:tcPr>
            <w:tcW w:w="1589" w:type="dxa"/>
          </w:tcPr>
          <w:p w:rsidR="00207CD7" w:rsidRPr="00456251" w:rsidRDefault="00207CD7" w:rsidP="00660505">
            <w:pPr>
              <w:jc w:val="right"/>
              <w:rPr>
                <w:rFonts w:ascii="Arial" w:hAnsi="Arial" w:cs="Arial"/>
                <w:b/>
                <w:sz w:val="22"/>
                <w:szCs w:val="22"/>
              </w:rPr>
            </w:pPr>
          </w:p>
          <w:p w:rsidR="00207CD7" w:rsidRPr="00456251" w:rsidRDefault="00207CD7" w:rsidP="00207CD7">
            <w:pPr>
              <w:jc w:val="right"/>
              <w:rPr>
                <w:rFonts w:ascii="Arial" w:hAnsi="Arial" w:cs="Arial"/>
                <w:b/>
                <w:sz w:val="22"/>
                <w:szCs w:val="22"/>
              </w:rPr>
            </w:pPr>
            <w:r w:rsidRPr="00456251">
              <w:rPr>
                <w:rFonts w:ascii="Arial" w:hAnsi="Arial" w:cs="Arial"/>
                <w:b/>
                <w:sz w:val="22"/>
                <w:szCs w:val="22"/>
              </w:rPr>
              <w:t>$275</w:t>
            </w:r>
          </w:p>
        </w:tc>
        <w:tc>
          <w:tcPr>
            <w:tcW w:w="1282" w:type="dxa"/>
            <w:tcBorders>
              <w:top w:val="nil"/>
              <w:left w:val="single" w:sz="4" w:space="0" w:color="auto"/>
              <w:bottom w:val="nil"/>
              <w:right w:val="nil"/>
            </w:tcBorders>
          </w:tcPr>
          <w:p w:rsidR="00207CD7" w:rsidRPr="00456251" w:rsidRDefault="00207CD7" w:rsidP="00660505">
            <w:pPr>
              <w:jc w:val="center"/>
              <w:rPr>
                <w:rFonts w:ascii="Arial" w:hAnsi="Arial" w:cs="Arial"/>
                <w:b/>
                <w:sz w:val="22"/>
                <w:szCs w:val="22"/>
              </w:rPr>
            </w:pPr>
          </w:p>
        </w:tc>
      </w:tr>
    </w:tbl>
    <w:p w:rsidR="0015770C" w:rsidRPr="00456251" w:rsidRDefault="0015770C" w:rsidP="0051796B">
      <w:pPr>
        <w:rPr>
          <w:rFonts w:ascii="Arial" w:hAnsi="Arial" w:cs="Arial"/>
          <w:sz w:val="22"/>
          <w:szCs w:val="22"/>
        </w:rPr>
      </w:pPr>
    </w:p>
    <w:p w:rsidR="0051796B" w:rsidRPr="00456251" w:rsidRDefault="003B400E" w:rsidP="0051796B">
      <w:pPr>
        <w:rPr>
          <w:rFonts w:ascii="Arial" w:hAnsi="Arial" w:cs="Arial"/>
          <w:b/>
          <w:sz w:val="22"/>
          <w:szCs w:val="22"/>
          <w:u w:val="single"/>
        </w:rPr>
      </w:pPr>
      <w:r w:rsidRPr="00456251">
        <w:rPr>
          <w:rFonts w:ascii="Arial" w:hAnsi="Arial" w:cs="Arial"/>
          <w:sz w:val="22"/>
          <w:szCs w:val="22"/>
        </w:rPr>
        <w:t xml:space="preserve"> </w:t>
      </w:r>
      <w:r w:rsidR="0051796B" w:rsidRPr="00456251">
        <w:rPr>
          <w:rFonts w:ascii="Arial" w:hAnsi="Arial" w:cs="Arial"/>
          <w:b/>
          <w:sz w:val="22"/>
          <w:szCs w:val="22"/>
          <w:u w:val="single"/>
        </w:rPr>
        <w:t>Additional Sponsorship Opportunities:</w:t>
      </w:r>
    </w:p>
    <w:p w:rsidR="0048702E" w:rsidRPr="00456251" w:rsidRDefault="0048702E" w:rsidP="004D6EE7">
      <w:pPr>
        <w:numPr>
          <w:ilvl w:val="0"/>
          <w:numId w:val="10"/>
        </w:numPr>
        <w:spacing w:after="120"/>
        <w:rPr>
          <w:rFonts w:ascii="Arial" w:hAnsi="Arial" w:cs="Arial"/>
          <w:sz w:val="22"/>
          <w:szCs w:val="22"/>
        </w:rPr>
      </w:pPr>
      <w:r w:rsidRPr="00456251">
        <w:rPr>
          <w:rFonts w:ascii="Arial" w:hAnsi="Arial" w:cs="Arial"/>
          <w:sz w:val="22"/>
          <w:szCs w:val="22"/>
        </w:rPr>
        <w:t xml:space="preserve">We typically have a special speaker at our last membership meeting of the year. </w:t>
      </w:r>
      <w:r w:rsidR="00A83123" w:rsidRPr="00456251">
        <w:rPr>
          <w:rFonts w:ascii="Arial" w:hAnsi="Arial" w:cs="Arial"/>
          <w:sz w:val="22"/>
          <w:szCs w:val="22"/>
        </w:rPr>
        <w:t xml:space="preserve">To help defer cost for our </w:t>
      </w:r>
      <w:r w:rsidR="00AC0C3B" w:rsidRPr="00456251">
        <w:rPr>
          <w:rFonts w:ascii="Arial" w:hAnsi="Arial" w:cs="Arial"/>
          <w:sz w:val="22"/>
          <w:szCs w:val="22"/>
        </w:rPr>
        <w:t>May 202</w:t>
      </w:r>
      <w:r w:rsidR="00207CD7" w:rsidRPr="00456251">
        <w:rPr>
          <w:rFonts w:ascii="Arial" w:hAnsi="Arial" w:cs="Arial"/>
          <w:sz w:val="22"/>
          <w:szCs w:val="22"/>
        </w:rPr>
        <w:t>2</w:t>
      </w:r>
      <w:r w:rsidR="00AC0C3B" w:rsidRPr="00456251">
        <w:rPr>
          <w:rFonts w:ascii="Arial" w:hAnsi="Arial" w:cs="Arial"/>
          <w:sz w:val="22"/>
          <w:szCs w:val="22"/>
        </w:rPr>
        <w:t xml:space="preserve"> </w:t>
      </w:r>
      <w:r w:rsidR="00A83123" w:rsidRPr="00456251">
        <w:rPr>
          <w:rFonts w:ascii="Arial" w:hAnsi="Arial" w:cs="Arial"/>
          <w:sz w:val="22"/>
          <w:szCs w:val="22"/>
        </w:rPr>
        <w:t>meeting; we are asking you to please consider supporting our speaker. We will acknowledge your sponsorship verbally and with signage.</w:t>
      </w:r>
      <w:r w:rsidR="002673B1" w:rsidRPr="00456251">
        <w:rPr>
          <w:rFonts w:ascii="Arial" w:hAnsi="Arial" w:cs="Arial"/>
          <w:sz w:val="22"/>
          <w:szCs w:val="22"/>
        </w:rPr>
        <w:t xml:space="preserve"> </w:t>
      </w:r>
    </w:p>
    <w:p w:rsidR="0051796B" w:rsidRPr="00456251" w:rsidRDefault="0051796B" w:rsidP="004D6EE7">
      <w:pPr>
        <w:numPr>
          <w:ilvl w:val="0"/>
          <w:numId w:val="10"/>
        </w:numPr>
        <w:spacing w:after="120"/>
        <w:rPr>
          <w:rFonts w:ascii="Arial" w:hAnsi="Arial" w:cs="Arial"/>
          <w:sz w:val="22"/>
          <w:szCs w:val="22"/>
        </w:rPr>
      </w:pPr>
      <w:r w:rsidRPr="00456251">
        <w:rPr>
          <w:rFonts w:ascii="Arial" w:hAnsi="Arial" w:cs="Arial"/>
          <w:sz w:val="22"/>
          <w:szCs w:val="22"/>
        </w:rPr>
        <w:t>Advertisement, corporate logo and link on M</w:t>
      </w:r>
      <w:r w:rsidR="00516B04" w:rsidRPr="00456251">
        <w:rPr>
          <w:rFonts w:ascii="Arial" w:hAnsi="Arial" w:cs="Arial"/>
          <w:sz w:val="22"/>
          <w:szCs w:val="22"/>
        </w:rPr>
        <w:t>RC</w:t>
      </w:r>
      <w:r w:rsidRPr="00456251">
        <w:rPr>
          <w:rFonts w:ascii="Arial" w:hAnsi="Arial" w:cs="Arial"/>
          <w:sz w:val="22"/>
          <w:szCs w:val="22"/>
        </w:rPr>
        <w:t>A website</w:t>
      </w:r>
      <w:r w:rsidR="007F2772" w:rsidRPr="00456251">
        <w:rPr>
          <w:rFonts w:ascii="Arial" w:hAnsi="Arial" w:cs="Arial"/>
          <w:sz w:val="22"/>
          <w:szCs w:val="22"/>
        </w:rPr>
        <w:t xml:space="preserve">: </w:t>
      </w:r>
      <w:r w:rsidRPr="00456251">
        <w:rPr>
          <w:rFonts w:ascii="Arial" w:hAnsi="Arial" w:cs="Arial"/>
          <w:sz w:val="22"/>
          <w:szCs w:val="22"/>
        </w:rPr>
        <w:t>$</w:t>
      </w:r>
      <w:r w:rsidR="00207CD7" w:rsidRPr="00456251">
        <w:rPr>
          <w:rFonts w:ascii="Arial" w:hAnsi="Arial" w:cs="Arial"/>
          <w:sz w:val="22"/>
          <w:szCs w:val="22"/>
        </w:rPr>
        <w:t>150</w:t>
      </w:r>
      <w:r w:rsidR="007F2772" w:rsidRPr="00456251">
        <w:rPr>
          <w:rFonts w:ascii="Arial" w:hAnsi="Arial" w:cs="Arial"/>
          <w:sz w:val="22"/>
          <w:szCs w:val="22"/>
        </w:rPr>
        <w:t>.</w:t>
      </w:r>
    </w:p>
    <w:p w:rsidR="00976E23" w:rsidRPr="00456251" w:rsidRDefault="00F271AC" w:rsidP="007831CA">
      <w:pPr>
        <w:pStyle w:val="RecipientAddress"/>
        <w:jc w:val="center"/>
        <w:rPr>
          <w:rFonts w:ascii="Arial" w:hAnsi="Arial" w:cs="Arial"/>
          <w:b/>
          <w:sz w:val="22"/>
          <w:szCs w:val="22"/>
        </w:rPr>
      </w:pPr>
      <w:r w:rsidRPr="00456251">
        <w:rPr>
          <w:rFonts w:ascii="Arial" w:hAnsi="Arial" w:cs="Arial"/>
          <w:sz w:val="22"/>
          <w:szCs w:val="22"/>
        </w:rPr>
        <w:br w:type="page"/>
      </w:r>
      <w:r w:rsidR="00976E23" w:rsidRPr="00456251">
        <w:rPr>
          <w:rFonts w:ascii="Arial" w:hAnsi="Arial" w:cs="Arial"/>
          <w:b/>
          <w:sz w:val="22"/>
          <w:szCs w:val="22"/>
        </w:rPr>
        <w:lastRenderedPageBreak/>
        <w:t xml:space="preserve">Michigan </w:t>
      </w:r>
      <w:r w:rsidR="001E1EB3" w:rsidRPr="00456251">
        <w:rPr>
          <w:rFonts w:ascii="Arial" w:hAnsi="Arial" w:cs="Arial"/>
          <w:b/>
          <w:sz w:val="22"/>
          <w:szCs w:val="22"/>
        </w:rPr>
        <w:t xml:space="preserve">Revenue Cycle </w:t>
      </w:r>
      <w:r w:rsidR="00976E23" w:rsidRPr="00456251">
        <w:rPr>
          <w:rFonts w:ascii="Arial" w:hAnsi="Arial" w:cs="Arial"/>
          <w:b/>
          <w:sz w:val="22"/>
          <w:szCs w:val="22"/>
        </w:rPr>
        <w:t>Association</w:t>
      </w:r>
    </w:p>
    <w:p w:rsidR="00B861FD" w:rsidRPr="00456251" w:rsidRDefault="00976E23" w:rsidP="005A4D07">
      <w:pPr>
        <w:pStyle w:val="RecipientAddress"/>
        <w:ind w:left="2160" w:firstLine="720"/>
        <w:rPr>
          <w:rFonts w:ascii="Arial" w:hAnsi="Arial" w:cs="Arial"/>
          <w:b/>
          <w:sz w:val="22"/>
          <w:szCs w:val="22"/>
        </w:rPr>
      </w:pPr>
      <w:r w:rsidRPr="00456251">
        <w:rPr>
          <w:rFonts w:ascii="Arial" w:hAnsi="Arial" w:cs="Arial"/>
          <w:b/>
          <w:sz w:val="22"/>
          <w:szCs w:val="22"/>
        </w:rPr>
        <w:t>20</w:t>
      </w:r>
      <w:r w:rsidR="00207CD7" w:rsidRPr="00456251">
        <w:rPr>
          <w:rFonts w:ascii="Arial" w:hAnsi="Arial" w:cs="Arial"/>
          <w:b/>
          <w:sz w:val="22"/>
          <w:szCs w:val="22"/>
        </w:rPr>
        <w:t>21</w:t>
      </w:r>
      <w:r w:rsidR="000D6F6A" w:rsidRPr="00456251">
        <w:rPr>
          <w:rFonts w:ascii="Arial" w:hAnsi="Arial" w:cs="Arial"/>
          <w:b/>
          <w:sz w:val="22"/>
          <w:szCs w:val="22"/>
        </w:rPr>
        <w:t>-20</w:t>
      </w:r>
      <w:r w:rsidR="0070484E" w:rsidRPr="00456251">
        <w:rPr>
          <w:rFonts w:ascii="Arial" w:hAnsi="Arial" w:cs="Arial"/>
          <w:b/>
          <w:sz w:val="22"/>
          <w:szCs w:val="22"/>
        </w:rPr>
        <w:t>2</w:t>
      </w:r>
      <w:r w:rsidR="00207CD7" w:rsidRPr="00456251">
        <w:rPr>
          <w:rFonts w:ascii="Arial" w:hAnsi="Arial" w:cs="Arial"/>
          <w:b/>
          <w:sz w:val="22"/>
          <w:szCs w:val="22"/>
        </w:rPr>
        <w:t>2</w:t>
      </w:r>
      <w:r w:rsidRPr="00456251">
        <w:rPr>
          <w:rFonts w:ascii="Arial" w:hAnsi="Arial" w:cs="Arial"/>
          <w:b/>
          <w:sz w:val="22"/>
          <w:szCs w:val="22"/>
        </w:rPr>
        <w:t xml:space="preserve"> C</w:t>
      </w:r>
      <w:r w:rsidR="007831CA" w:rsidRPr="00456251">
        <w:rPr>
          <w:rFonts w:ascii="Arial" w:hAnsi="Arial" w:cs="Arial"/>
          <w:b/>
          <w:sz w:val="22"/>
          <w:szCs w:val="22"/>
        </w:rPr>
        <w:t>orporate Sponsors</w:t>
      </w:r>
      <w:r w:rsidR="005A4D07" w:rsidRPr="00456251">
        <w:rPr>
          <w:rFonts w:ascii="Arial" w:hAnsi="Arial" w:cs="Arial"/>
          <w:b/>
          <w:sz w:val="22"/>
          <w:szCs w:val="22"/>
        </w:rPr>
        <w:t xml:space="preserve"> </w:t>
      </w:r>
    </w:p>
    <w:p w:rsidR="005A4D07" w:rsidRPr="00456251" w:rsidRDefault="005A4D07" w:rsidP="005A4D07">
      <w:pPr>
        <w:pStyle w:val="RecipientAddress"/>
        <w:ind w:left="2160" w:firstLine="720"/>
        <w:rPr>
          <w:rFonts w:ascii="Arial" w:hAnsi="Arial" w:cs="Arial"/>
          <w:b/>
          <w:sz w:val="22"/>
          <w:szCs w:val="22"/>
        </w:rPr>
      </w:pPr>
    </w:p>
    <w:p w:rsidR="003B78D0" w:rsidRPr="00456251" w:rsidRDefault="00357152" w:rsidP="003B70AB">
      <w:pPr>
        <w:rPr>
          <w:rFonts w:ascii="Arial" w:hAnsi="Arial" w:cs="Arial"/>
          <w:sz w:val="22"/>
          <w:szCs w:val="22"/>
        </w:rPr>
      </w:pPr>
      <w:r w:rsidRPr="00456251">
        <w:rPr>
          <w:rFonts w:ascii="Arial" w:hAnsi="Arial" w:cs="Arial"/>
          <w:sz w:val="22"/>
          <w:szCs w:val="22"/>
        </w:rPr>
        <w:t xml:space="preserve">Mail </w:t>
      </w:r>
      <w:r w:rsidR="004A1F14" w:rsidRPr="00456251">
        <w:rPr>
          <w:rFonts w:ascii="Arial" w:hAnsi="Arial" w:cs="Arial"/>
          <w:sz w:val="22"/>
          <w:szCs w:val="22"/>
        </w:rPr>
        <w:t xml:space="preserve">your check to the address below or </w:t>
      </w:r>
      <w:hyperlink r:id="rId9" w:history="1">
        <w:hyperlink r:id="rId10" w:history="1">
          <w:r w:rsidR="004A1F14" w:rsidRPr="00EA341C">
            <w:rPr>
              <w:rStyle w:val="Hyperlink"/>
              <w:rFonts w:ascii="Arial" w:hAnsi="Arial" w:cs="Arial"/>
              <w:b/>
              <w:sz w:val="22"/>
              <w:szCs w:val="22"/>
              <w:highlight w:val="green"/>
            </w:rPr>
            <w:t>CLICK HER</w:t>
          </w:r>
        </w:hyperlink>
        <w:r w:rsidR="004A1F14" w:rsidRPr="00EA341C">
          <w:rPr>
            <w:rStyle w:val="Hyperlink"/>
            <w:rFonts w:ascii="Arial" w:hAnsi="Arial" w:cs="Arial"/>
            <w:b/>
            <w:sz w:val="22"/>
            <w:szCs w:val="22"/>
            <w:highlight w:val="green"/>
          </w:rPr>
          <w:t>E</w:t>
        </w:r>
      </w:hyperlink>
      <w:r w:rsidR="004A1F14" w:rsidRPr="00456251">
        <w:rPr>
          <w:rFonts w:ascii="Arial" w:hAnsi="Arial" w:cs="Arial"/>
          <w:color w:val="C00000"/>
          <w:sz w:val="22"/>
          <w:szCs w:val="22"/>
        </w:rPr>
        <w:t xml:space="preserve"> </w:t>
      </w:r>
      <w:r w:rsidR="004A1F14" w:rsidRPr="00456251">
        <w:rPr>
          <w:rFonts w:ascii="Arial" w:hAnsi="Arial" w:cs="Arial"/>
          <w:sz w:val="22"/>
          <w:szCs w:val="22"/>
        </w:rPr>
        <w:t>to register on-line</w:t>
      </w:r>
      <w:r w:rsidR="003B78D0" w:rsidRPr="00456251">
        <w:rPr>
          <w:rFonts w:ascii="Arial" w:hAnsi="Arial" w:cs="Arial"/>
          <w:sz w:val="22"/>
          <w:szCs w:val="22"/>
        </w:rPr>
        <w:t>.</w:t>
      </w:r>
    </w:p>
    <w:p w:rsidR="003B78D0" w:rsidRPr="00456251" w:rsidRDefault="003B78D0" w:rsidP="003B70AB">
      <w:pPr>
        <w:rPr>
          <w:rFonts w:ascii="Arial" w:hAnsi="Arial" w:cs="Arial"/>
          <w:b/>
          <w:sz w:val="22"/>
          <w:szCs w:val="22"/>
        </w:rPr>
      </w:pPr>
    </w:p>
    <w:p w:rsidR="003B78D0" w:rsidRPr="00456251" w:rsidRDefault="003B78D0" w:rsidP="003B70AB">
      <w:pPr>
        <w:rPr>
          <w:rFonts w:ascii="Arial" w:hAnsi="Arial" w:cs="Arial"/>
          <w:b/>
          <w:sz w:val="22"/>
          <w:szCs w:val="22"/>
        </w:rPr>
      </w:pPr>
      <w:r w:rsidRPr="00456251">
        <w:rPr>
          <w:rFonts w:ascii="Arial" w:hAnsi="Arial" w:cs="Arial"/>
          <w:b/>
          <w:sz w:val="22"/>
          <w:szCs w:val="22"/>
        </w:rPr>
        <w:t>Meeting dates for the 20</w:t>
      </w:r>
      <w:r w:rsidR="00207CD7" w:rsidRPr="00456251">
        <w:rPr>
          <w:rFonts w:ascii="Arial" w:hAnsi="Arial" w:cs="Arial"/>
          <w:b/>
          <w:sz w:val="22"/>
          <w:szCs w:val="22"/>
        </w:rPr>
        <w:t>21</w:t>
      </w:r>
      <w:r w:rsidR="00FE78D4" w:rsidRPr="00456251">
        <w:rPr>
          <w:rFonts w:ascii="Arial" w:hAnsi="Arial" w:cs="Arial"/>
          <w:b/>
          <w:sz w:val="22"/>
          <w:szCs w:val="22"/>
        </w:rPr>
        <w:t>-20</w:t>
      </w:r>
      <w:r w:rsidR="00AC0C3B" w:rsidRPr="00456251">
        <w:rPr>
          <w:rFonts w:ascii="Arial" w:hAnsi="Arial" w:cs="Arial"/>
          <w:b/>
          <w:sz w:val="22"/>
          <w:szCs w:val="22"/>
        </w:rPr>
        <w:t>2</w:t>
      </w:r>
      <w:r w:rsidR="00207CD7" w:rsidRPr="00456251">
        <w:rPr>
          <w:rFonts w:ascii="Arial" w:hAnsi="Arial" w:cs="Arial"/>
          <w:b/>
          <w:sz w:val="22"/>
          <w:szCs w:val="22"/>
        </w:rPr>
        <w:t>2</w:t>
      </w:r>
      <w:r w:rsidRPr="00456251">
        <w:rPr>
          <w:rFonts w:ascii="Arial" w:hAnsi="Arial" w:cs="Arial"/>
          <w:b/>
          <w:sz w:val="22"/>
          <w:szCs w:val="22"/>
        </w:rPr>
        <w:t xml:space="preserve"> year </w:t>
      </w:r>
      <w:r w:rsidR="00456251" w:rsidRPr="00456251">
        <w:rPr>
          <w:rFonts w:ascii="Arial" w:hAnsi="Arial" w:cs="Arial"/>
          <w:b/>
          <w:sz w:val="22"/>
          <w:szCs w:val="22"/>
        </w:rPr>
        <w:t>will be available soon, however the months are as follows</w:t>
      </w:r>
      <w:r w:rsidRPr="00456251">
        <w:rPr>
          <w:rFonts w:ascii="Arial" w:hAnsi="Arial" w:cs="Arial"/>
          <w:b/>
          <w:sz w:val="22"/>
          <w:szCs w:val="22"/>
        </w:rPr>
        <w:t>:</w:t>
      </w:r>
    </w:p>
    <w:p w:rsidR="003B78D0" w:rsidRPr="00456251" w:rsidRDefault="003B78D0" w:rsidP="003B70AB">
      <w:pPr>
        <w:rPr>
          <w:rFonts w:ascii="Arial" w:hAnsi="Arial" w:cs="Arial"/>
          <w:sz w:val="22"/>
          <w:szCs w:val="22"/>
        </w:rPr>
      </w:pPr>
      <w:r w:rsidRPr="00456251">
        <w:rPr>
          <w:rFonts w:ascii="Arial" w:hAnsi="Arial" w:cs="Arial"/>
          <w:sz w:val="22"/>
          <w:szCs w:val="22"/>
        </w:rPr>
        <w:t xml:space="preserve">November </w:t>
      </w:r>
    </w:p>
    <w:p w:rsidR="003B78D0" w:rsidRPr="00456251" w:rsidRDefault="003B78D0" w:rsidP="003B70AB">
      <w:pPr>
        <w:rPr>
          <w:rFonts w:ascii="Arial" w:hAnsi="Arial" w:cs="Arial"/>
          <w:sz w:val="22"/>
          <w:szCs w:val="22"/>
        </w:rPr>
      </w:pPr>
      <w:r w:rsidRPr="00456251">
        <w:rPr>
          <w:rFonts w:ascii="Arial" w:hAnsi="Arial" w:cs="Arial"/>
          <w:sz w:val="22"/>
          <w:szCs w:val="22"/>
        </w:rPr>
        <w:t xml:space="preserve">January </w:t>
      </w:r>
    </w:p>
    <w:p w:rsidR="006520B3" w:rsidRPr="00456251" w:rsidRDefault="003B78D0" w:rsidP="003B70AB">
      <w:pPr>
        <w:rPr>
          <w:rFonts w:ascii="Arial" w:hAnsi="Arial" w:cs="Arial"/>
          <w:sz w:val="22"/>
          <w:szCs w:val="22"/>
        </w:rPr>
      </w:pPr>
      <w:r w:rsidRPr="00456251">
        <w:rPr>
          <w:rFonts w:ascii="Arial" w:hAnsi="Arial" w:cs="Arial"/>
          <w:sz w:val="22"/>
          <w:szCs w:val="22"/>
        </w:rPr>
        <w:t xml:space="preserve">March </w:t>
      </w:r>
    </w:p>
    <w:p w:rsidR="003B78D0" w:rsidRPr="00456251" w:rsidRDefault="003B78D0" w:rsidP="003B70AB">
      <w:pPr>
        <w:rPr>
          <w:rFonts w:ascii="Arial" w:hAnsi="Arial" w:cs="Arial"/>
          <w:sz w:val="22"/>
          <w:szCs w:val="22"/>
        </w:rPr>
      </w:pPr>
      <w:r w:rsidRPr="00456251">
        <w:rPr>
          <w:rFonts w:ascii="Arial" w:hAnsi="Arial" w:cs="Arial"/>
          <w:sz w:val="22"/>
          <w:szCs w:val="22"/>
        </w:rPr>
        <w:t xml:space="preserve">May </w:t>
      </w:r>
    </w:p>
    <w:p w:rsidR="00A90C6E" w:rsidRPr="00456251" w:rsidRDefault="00A90C6E" w:rsidP="00477988">
      <w:pPr>
        <w:pStyle w:val="RecipientAddress"/>
        <w:jc w:val="both"/>
        <w:rPr>
          <w:rFonts w:ascii="Arial" w:hAnsi="Arial" w:cs="Arial"/>
          <w:sz w:val="22"/>
          <w:szCs w:val="22"/>
        </w:rPr>
      </w:pPr>
    </w:p>
    <w:p w:rsidR="001405DB" w:rsidRPr="00456251" w:rsidRDefault="001405DB" w:rsidP="00477988">
      <w:pPr>
        <w:pStyle w:val="RecipientAddress"/>
        <w:jc w:val="both"/>
        <w:rPr>
          <w:rFonts w:ascii="Arial" w:hAnsi="Arial" w:cs="Arial"/>
          <w:sz w:val="22"/>
          <w:szCs w:val="22"/>
        </w:rPr>
      </w:pPr>
      <w:r w:rsidRPr="00456251">
        <w:rPr>
          <w:rFonts w:ascii="Arial" w:hAnsi="Arial" w:cs="Arial"/>
          <w:b/>
          <w:sz w:val="22"/>
          <w:szCs w:val="22"/>
        </w:rPr>
        <w:t>Depending on the sponsorship level you choose, I will need the following from you</w:t>
      </w:r>
      <w:r w:rsidRPr="00456251">
        <w:rPr>
          <w:rFonts w:ascii="Arial" w:hAnsi="Arial" w:cs="Arial"/>
          <w:sz w:val="22"/>
          <w:szCs w:val="22"/>
        </w:rPr>
        <w:t xml:space="preserve">. </w:t>
      </w:r>
    </w:p>
    <w:p w:rsidR="00456251" w:rsidRPr="00456251" w:rsidRDefault="00456251" w:rsidP="00456251">
      <w:pPr>
        <w:numPr>
          <w:ilvl w:val="1"/>
          <w:numId w:val="11"/>
        </w:numPr>
        <w:rPr>
          <w:rFonts w:ascii="Arial" w:hAnsi="Arial" w:cs="Arial"/>
          <w:sz w:val="22"/>
          <w:szCs w:val="22"/>
        </w:rPr>
      </w:pPr>
      <w:r w:rsidRPr="00456251">
        <w:rPr>
          <w:rFonts w:ascii="Arial" w:hAnsi="Arial" w:cs="Arial"/>
          <w:sz w:val="22"/>
          <w:szCs w:val="22"/>
        </w:rPr>
        <w:t>Website links and logos if we do not currently have them.</w:t>
      </w:r>
    </w:p>
    <w:p w:rsidR="001405DB" w:rsidRPr="00456251" w:rsidRDefault="00456251" w:rsidP="00EB2851">
      <w:pPr>
        <w:numPr>
          <w:ilvl w:val="1"/>
          <w:numId w:val="11"/>
        </w:numPr>
        <w:jc w:val="both"/>
        <w:rPr>
          <w:rFonts w:ascii="Arial" w:hAnsi="Arial" w:cs="Arial"/>
          <w:sz w:val="22"/>
          <w:szCs w:val="22"/>
        </w:rPr>
      </w:pPr>
      <w:r w:rsidRPr="00456251">
        <w:rPr>
          <w:rFonts w:ascii="Arial" w:hAnsi="Arial" w:cs="Arial"/>
          <w:sz w:val="22"/>
          <w:szCs w:val="22"/>
        </w:rPr>
        <w:t>For the gold sponsors, we need your logo, chosen marketing document as well as a small one paragraph bio.</w:t>
      </w:r>
    </w:p>
    <w:p w:rsidR="001405DB" w:rsidRPr="00456251" w:rsidRDefault="001405DB" w:rsidP="00477988">
      <w:pPr>
        <w:pStyle w:val="RecipientAddress"/>
        <w:jc w:val="both"/>
        <w:rPr>
          <w:rFonts w:ascii="Arial" w:hAnsi="Arial" w:cs="Arial"/>
          <w:sz w:val="22"/>
          <w:szCs w:val="22"/>
        </w:rPr>
      </w:pPr>
    </w:p>
    <w:p w:rsidR="004D6EE7" w:rsidRPr="00456251" w:rsidRDefault="00A90C6E" w:rsidP="00477988">
      <w:pPr>
        <w:pStyle w:val="RecipientAddress"/>
        <w:jc w:val="both"/>
        <w:rPr>
          <w:rFonts w:ascii="Arial" w:hAnsi="Arial" w:cs="Arial"/>
          <w:b/>
          <w:sz w:val="22"/>
          <w:szCs w:val="22"/>
        </w:rPr>
      </w:pPr>
      <w:r w:rsidRPr="00456251">
        <w:rPr>
          <w:rFonts w:ascii="Arial" w:hAnsi="Arial" w:cs="Arial"/>
          <w:b/>
          <w:sz w:val="22"/>
          <w:szCs w:val="22"/>
        </w:rPr>
        <w:t>Please complete</w:t>
      </w:r>
      <w:r w:rsidR="00477988" w:rsidRPr="00456251">
        <w:rPr>
          <w:rFonts w:ascii="Arial" w:hAnsi="Arial" w:cs="Arial"/>
          <w:b/>
          <w:sz w:val="22"/>
          <w:szCs w:val="22"/>
        </w:rPr>
        <w:t xml:space="preserve"> form</w:t>
      </w:r>
      <w:r w:rsidR="00AC0C3B" w:rsidRPr="00456251">
        <w:rPr>
          <w:rFonts w:ascii="Arial" w:hAnsi="Arial" w:cs="Arial"/>
          <w:b/>
          <w:sz w:val="22"/>
          <w:szCs w:val="22"/>
        </w:rPr>
        <w:t xml:space="preserve"> and mail to:</w:t>
      </w:r>
      <w:r w:rsidRPr="00456251">
        <w:rPr>
          <w:rFonts w:ascii="Arial" w:hAnsi="Arial" w:cs="Arial"/>
          <w:b/>
          <w:sz w:val="22"/>
          <w:szCs w:val="22"/>
        </w:rPr>
        <w:t xml:space="preserve"> </w:t>
      </w:r>
      <w:r w:rsidR="00477988" w:rsidRPr="00456251">
        <w:rPr>
          <w:rFonts w:ascii="Arial" w:hAnsi="Arial" w:cs="Arial"/>
          <w:b/>
          <w:sz w:val="22"/>
          <w:szCs w:val="22"/>
        </w:rPr>
        <w:t xml:space="preserve"> </w:t>
      </w:r>
    </w:p>
    <w:p w:rsidR="004D6EE7" w:rsidRPr="00456251" w:rsidRDefault="004D6EE7" w:rsidP="00477988">
      <w:pPr>
        <w:pStyle w:val="RecipientAddress"/>
        <w:jc w:val="both"/>
        <w:rPr>
          <w:rFonts w:ascii="Arial" w:hAnsi="Arial" w:cs="Arial"/>
          <w:b/>
          <w:sz w:val="22"/>
          <w:szCs w:val="22"/>
        </w:rPr>
      </w:pPr>
    </w:p>
    <w:p w:rsidR="00CE5DF0" w:rsidRPr="00456251" w:rsidRDefault="00FE78D4" w:rsidP="00CE5DF0">
      <w:pPr>
        <w:pStyle w:val="RecipientAddress"/>
        <w:jc w:val="both"/>
        <w:rPr>
          <w:rFonts w:ascii="Arial" w:hAnsi="Arial" w:cs="Arial"/>
          <w:sz w:val="22"/>
          <w:szCs w:val="22"/>
        </w:rPr>
      </w:pPr>
      <w:r w:rsidRPr="00456251">
        <w:rPr>
          <w:rFonts w:ascii="Arial" w:hAnsi="Arial" w:cs="Arial"/>
          <w:sz w:val="22"/>
          <w:szCs w:val="22"/>
        </w:rPr>
        <w:t xml:space="preserve">Robin Beeman </w:t>
      </w:r>
      <w:r w:rsidR="00401964" w:rsidRPr="00456251">
        <w:rPr>
          <w:rFonts w:ascii="Arial" w:hAnsi="Arial" w:cs="Arial"/>
          <w:sz w:val="22"/>
          <w:szCs w:val="22"/>
        </w:rPr>
        <w:t xml:space="preserve"> </w:t>
      </w:r>
    </w:p>
    <w:p w:rsidR="006520B3" w:rsidRPr="00456251" w:rsidRDefault="00FE78D4" w:rsidP="00477988">
      <w:pPr>
        <w:pStyle w:val="RecipientAddress"/>
        <w:jc w:val="both"/>
        <w:rPr>
          <w:rFonts w:ascii="Arial" w:hAnsi="Arial" w:cs="Arial"/>
          <w:sz w:val="22"/>
          <w:szCs w:val="22"/>
        </w:rPr>
      </w:pPr>
      <w:r w:rsidRPr="00456251">
        <w:rPr>
          <w:rFonts w:ascii="Arial" w:hAnsi="Arial" w:cs="Arial"/>
          <w:sz w:val="22"/>
          <w:szCs w:val="22"/>
        </w:rPr>
        <w:t xml:space="preserve">16472 Crosswind Lane </w:t>
      </w:r>
    </w:p>
    <w:p w:rsidR="006520B3" w:rsidRPr="00456251" w:rsidRDefault="00FE78D4" w:rsidP="00477988">
      <w:pPr>
        <w:pStyle w:val="RecipientAddress"/>
        <w:jc w:val="both"/>
        <w:rPr>
          <w:rFonts w:ascii="Arial" w:hAnsi="Arial" w:cs="Arial"/>
          <w:sz w:val="22"/>
          <w:szCs w:val="22"/>
        </w:rPr>
      </w:pPr>
      <w:r w:rsidRPr="00456251">
        <w:rPr>
          <w:rFonts w:ascii="Arial" w:hAnsi="Arial" w:cs="Arial"/>
          <w:sz w:val="22"/>
          <w:szCs w:val="22"/>
        </w:rPr>
        <w:t>Macomb Township, MI 48042</w:t>
      </w:r>
    </w:p>
    <w:p w:rsidR="004D6EE7" w:rsidRPr="00456251" w:rsidRDefault="00CE5DF0" w:rsidP="00477988">
      <w:pPr>
        <w:pStyle w:val="RecipientAddress"/>
        <w:jc w:val="both"/>
        <w:rPr>
          <w:rFonts w:ascii="Arial" w:hAnsi="Arial" w:cs="Arial"/>
          <w:sz w:val="22"/>
          <w:szCs w:val="22"/>
        </w:rPr>
      </w:pPr>
      <w:r w:rsidRPr="00456251">
        <w:rPr>
          <w:rFonts w:ascii="Arial" w:hAnsi="Arial" w:cs="Arial"/>
          <w:sz w:val="22"/>
          <w:szCs w:val="22"/>
        </w:rPr>
        <w:tab/>
      </w:r>
      <w:r w:rsidRPr="00456251">
        <w:rPr>
          <w:rFonts w:ascii="Arial" w:hAnsi="Arial" w:cs="Arial"/>
          <w:sz w:val="22"/>
          <w:szCs w:val="22"/>
        </w:rPr>
        <w:tab/>
      </w:r>
    </w:p>
    <w:p w:rsidR="00C24A57" w:rsidRPr="00456251" w:rsidRDefault="0079101C" w:rsidP="00477988">
      <w:pPr>
        <w:pStyle w:val="RecipientAddress"/>
        <w:jc w:val="both"/>
        <w:rPr>
          <w:rFonts w:ascii="Arial" w:hAnsi="Arial" w:cs="Arial"/>
          <w:sz w:val="22"/>
          <w:szCs w:val="22"/>
        </w:rPr>
      </w:pPr>
      <w:r w:rsidRPr="00456251">
        <w:rPr>
          <w:rFonts w:ascii="Arial" w:hAnsi="Arial" w:cs="Arial"/>
          <w:sz w:val="22"/>
          <w:szCs w:val="22"/>
        </w:rPr>
        <w:t>Thank you for your generous support! Feel free to conta</w:t>
      </w:r>
      <w:r w:rsidR="00C24A57" w:rsidRPr="00456251">
        <w:rPr>
          <w:rFonts w:ascii="Arial" w:hAnsi="Arial" w:cs="Arial"/>
          <w:sz w:val="22"/>
          <w:szCs w:val="22"/>
        </w:rPr>
        <w:t>ct me if you have any questions or need additional information.</w:t>
      </w:r>
    </w:p>
    <w:p w:rsidR="0079101C" w:rsidRPr="00456251" w:rsidRDefault="0079101C" w:rsidP="00477988">
      <w:pPr>
        <w:pStyle w:val="RecipientAddress"/>
        <w:jc w:val="both"/>
        <w:rPr>
          <w:rFonts w:ascii="Arial" w:hAnsi="Arial" w:cs="Arial"/>
          <w:sz w:val="22"/>
          <w:szCs w:val="22"/>
        </w:rPr>
      </w:pPr>
    </w:p>
    <w:p w:rsidR="0079101C" w:rsidRPr="00456251" w:rsidRDefault="00FE78D4" w:rsidP="00477988">
      <w:pPr>
        <w:pStyle w:val="RecipientAddress"/>
        <w:jc w:val="both"/>
        <w:rPr>
          <w:rFonts w:ascii="Arial" w:hAnsi="Arial" w:cs="Arial"/>
          <w:sz w:val="22"/>
          <w:szCs w:val="22"/>
        </w:rPr>
      </w:pPr>
      <w:r w:rsidRPr="00456251">
        <w:rPr>
          <w:rFonts w:ascii="Arial" w:hAnsi="Arial" w:cs="Arial"/>
          <w:sz w:val="22"/>
          <w:szCs w:val="22"/>
        </w:rPr>
        <w:t xml:space="preserve">Robin Beeman </w:t>
      </w:r>
    </w:p>
    <w:p w:rsidR="004D6EE7" w:rsidRPr="00456251" w:rsidRDefault="00401964" w:rsidP="0079101C">
      <w:pPr>
        <w:pStyle w:val="RecipientAddress"/>
        <w:rPr>
          <w:rFonts w:ascii="Arial" w:hAnsi="Arial" w:cs="Arial"/>
          <w:sz w:val="22"/>
          <w:szCs w:val="22"/>
        </w:rPr>
      </w:pPr>
      <w:r w:rsidRPr="00456251">
        <w:rPr>
          <w:rFonts w:ascii="Arial" w:hAnsi="Arial" w:cs="Arial"/>
          <w:sz w:val="22"/>
          <w:szCs w:val="22"/>
        </w:rPr>
        <w:t>MRCA</w:t>
      </w:r>
      <w:r w:rsidR="0079101C" w:rsidRPr="00456251">
        <w:rPr>
          <w:rFonts w:ascii="Arial" w:hAnsi="Arial" w:cs="Arial"/>
          <w:sz w:val="22"/>
          <w:szCs w:val="22"/>
        </w:rPr>
        <w:t xml:space="preserve"> Sponsorship Chair</w:t>
      </w:r>
    </w:p>
    <w:p w:rsidR="009513A6" w:rsidRPr="00456251" w:rsidRDefault="00FE78D4" w:rsidP="0079101C">
      <w:pPr>
        <w:pStyle w:val="RecipientAddress"/>
        <w:rPr>
          <w:rFonts w:ascii="Arial" w:hAnsi="Arial" w:cs="Arial"/>
          <w:sz w:val="22"/>
          <w:szCs w:val="22"/>
        </w:rPr>
      </w:pPr>
      <w:r w:rsidRPr="00456251">
        <w:rPr>
          <w:rFonts w:ascii="Arial" w:hAnsi="Arial" w:cs="Arial"/>
          <w:sz w:val="22"/>
          <w:szCs w:val="22"/>
        </w:rPr>
        <w:t>586-876-5013</w:t>
      </w:r>
    </w:p>
    <w:p w:rsidR="002673B1" w:rsidRPr="00456251" w:rsidRDefault="00AC0C3B" w:rsidP="00720462">
      <w:pPr>
        <w:pStyle w:val="RecipientAddress"/>
        <w:rPr>
          <w:rFonts w:ascii="Arial" w:hAnsi="Arial" w:cs="Arial"/>
          <w:sz w:val="22"/>
          <w:szCs w:val="22"/>
        </w:rPr>
      </w:pPr>
      <w:r w:rsidRPr="00456251">
        <w:rPr>
          <w:rFonts w:ascii="Arial" w:hAnsi="Arial" w:cs="Arial"/>
          <w:sz w:val="22"/>
          <w:szCs w:val="22"/>
        </w:rPr>
        <w:t>robin.beeman@meddata.com</w:t>
      </w:r>
    </w:p>
    <w:p w:rsidR="002673B1" w:rsidRPr="00456251" w:rsidRDefault="002673B1" w:rsidP="00720462">
      <w:pPr>
        <w:pStyle w:val="RecipientAddress"/>
        <w:rPr>
          <w:rFonts w:ascii="Arial" w:hAnsi="Arial" w:cs="Arial"/>
          <w:sz w:val="22"/>
          <w:szCs w:val="22"/>
          <w:u w:val="single"/>
        </w:rPr>
      </w:pPr>
    </w:p>
    <w:sectPr w:rsidR="002673B1" w:rsidRPr="00456251" w:rsidSect="00456251">
      <w:headerReference w:type="even" r:id="rId11"/>
      <w:headerReference w:type="default" r:id="rId12"/>
      <w:footerReference w:type="even" r:id="rId13"/>
      <w:footerReference w:type="default" r:id="rId14"/>
      <w:headerReference w:type="first" r:id="rId15"/>
      <w:footerReference w:type="first" r:id="rId16"/>
      <w:pgSz w:w="12240" w:h="15840"/>
      <w:pgMar w:top="144" w:right="1440" w:bottom="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C96" w:rsidRDefault="00014C96" w:rsidP="001252AB">
      <w:r>
        <w:separator/>
      </w:r>
    </w:p>
  </w:endnote>
  <w:endnote w:type="continuationSeparator" w:id="0">
    <w:p w:rsidR="00014C96" w:rsidRDefault="00014C96" w:rsidP="00125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17" w:rsidRDefault="00EB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17" w:rsidRDefault="00EB2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17" w:rsidRDefault="00EB27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C96" w:rsidRDefault="00014C96" w:rsidP="001252AB">
      <w:r>
        <w:separator/>
      </w:r>
    </w:p>
  </w:footnote>
  <w:footnote w:type="continuationSeparator" w:id="0">
    <w:p w:rsidR="00014C96" w:rsidRDefault="00014C96" w:rsidP="00125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17" w:rsidRDefault="00EB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17" w:rsidRDefault="00EB2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17" w:rsidRDefault="00EB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05"/>
    <w:multiLevelType w:val="hybridMultilevel"/>
    <w:tmpl w:val="AA282F64"/>
    <w:lvl w:ilvl="0" w:tplc="A67E9DAE">
      <w:start w:val="5"/>
      <w:numFmt w:val="bullet"/>
      <w:lvlText w:val=""/>
      <w:lvlJc w:val="left"/>
      <w:pPr>
        <w:tabs>
          <w:tab w:val="num" w:pos="435"/>
        </w:tabs>
        <w:ind w:left="435" w:hanging="375"/>
      </w:pPr>
      <w:rPr>
        <w:rFonts w:ascii="Symbol" w:eastAsia="Times New Roman"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C697F"/>
    <w:multiLevelType w:val="hybridMultilevel"/>
    <w:tmpl w:val="F64C49A2"/>
    <w:lvl w:ilvl="0" w:tplc="772400BA">
      <w:start w:val="5"/>
      <w:numFmt w:val="bullet"/>
      <w:lvlText w:val=""/>
      <w:lvlJc w:val="left"/>
      <w:pPr>
        <w:tabs>
          <w:tab w:val="num" w:pos="435"/>
        </w:tabs>
        <w:ind w:left="435" w:hanging="37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5254F3"/>
    <w:multiLevelType w:val="multilevel"/>
    <w:tmpl w:val="80445696"/>
    <w:lvl w:ilvl="0">
      <w:start w:val="5"/>
      <w:numFmt w:val="bullet"/>
      <w:lvlText w:val=""/>
      <w:lvlJc w:val="left"/>
      <w:pPr>
        <w:tabs>
          <w:tab w:val="num" w:pos="810"/>
        </w:tabs>
        <w:ind w:left="810" w:hanging="375"/>
      </w:pPr>
      <w:rPr>
        <w:rFonts w:ascii="Symbol" w:eastAsia="Times New Roman" w:hAnsi="Symbol" w:cs="Times New Roman" w:hint="default"/>
        <w:sz w:val="28"/>
      </w:rPr>
    </w:lvl>
    <w:lvl w:ilvl="1">
      <w:start w:val="1"/>
      <w:numFmt w:val="bullet"/>
      <w:lvlText w:val=""/>
      <w:lvlJc w:val="left"/>
      <w:pPr>
        <w:tabs>
          <w:tab w:val="num" w:pos="1815"/>
        </w:tabs>
        <w:ind w:left="1815" w:hanging="360"/>
      </w:pPr>
      <w:rPr>
        <w:rFonts w:ascii="Wingdings" w:hAnsi="Wingdings" w:hint="default"/>
        <w:sz w:val="28"/>
      </w:rPr>
    </w:lvl>
    <w:lvl w:ilvl="2">
      <w:start w:val="1"/>
      <w:numFmt w:val="bullet"/>
      <w:lvlText w:val=""/>
      <w:lvlJc w:val="left"/>
      <w:pPr>
        <w:tabs>
          <w:tab w:val="num" w:pos="2535"/>
        </w:tabs>
        <w:ind w:left="2535" w:hanging="360"/>
      </w:pPr>
      <w:rPr>
        <w:rFonts w:ascii="Wingdings" w:hAnsi="Wingdings" w:hint="default"/>
      </w:rPr>
    </w:lvl>
    <w:lvl w:ilvl="3">
      <w:start w:val="1"/>
      <w:numFmt w:val="bullet"/>
      <w:lvlText w:val=""/>
      <w:lvlJc w:val="left"/>
      <w:pPr>
        <w:tabs>
          <w:tab w:val="num" w:pos="3255"/>
        </w:tabs>
        <w:ind w:left="3255" w:hanging="360"/>
      </w:pPr>
      <w:rPr>
        <w:rFonts w:ascii="Symbol" w:hAnsi="Symbol" w:hint="default"/>
      </w:rPr>
    </w:lvl>
    <w:lvl w:ilvl="4">
      <w:start w:val="1"/>
      <w:numFmt w:val="bullet"/>
      <w:lvlText w:val="o"/>
      <w:lvlJc w:val="left"/>
      <w:pPr>
        <w:tabs>
          <w:tab w:val="num" w:pos="3975"/>
        </w:tabs>
        <w:ind w:left="3975" w:hanging="360"/>
      </w:pPr>
      <w:rPr>
        <w:rFonts w:ascii="Courier New" w:hAnsi="Courier New" w:cs="Courier New" w:hint="default"/>
      </w:rPr>
    </w:lvl>
    <w:lvl w:ilvl="5">
      <w:start w:val="1"/>
      <w:numFmt w:val="bullet"/>
      <w:lvlText w:val=""/>
      <w:lvlJc w:val="left"/>
      <w:pPr>
        <w:tabs>
          <w:tab w:val="num" w:pos="4695"/>
        </w:tabs>
        <w:ind w:left="4695" w:hanging="360"/>
      </w:pPr>
      <w:rPr>
        <w:rFonts w:ascii="Wingdings" w:hAnsi="Wingdings" w:hint="default"/>
      </w:rPr>
    </w:lvl>
    <w:lvl w:ilvl="6">
      <w:start w:val="1"/>
      <w:numFmt w:val="bullet"/>
      <w:lvlText w:val=""/>
      <w:lvlJc w:val="left"/>
      <w:pPr>
        <w:tabs>
          <w:tab w:val="num" w:pos="5415"/>
        </w:tabs>
        <w:ind w:left="5415" w:hanging="360"/>
      </w:pPr>
      <w:rPr>
        <w:rFonts w:ascii="Symbol" w:hAnsi="Symbol" w:hint="default"/>
      </w:rPr>
    </w:lvl>
    <w:lvl w:ilvl="7">
      <w:start w:val="1"/>
      <w:numFmt w:val="bullet"/>
      <w:lvlText w:val="o"/>
      <w:lvlJc w:val="left"/>
      <w:pPr>
        <w:tabs>
          <w:tab w:val="num" w:pos="6135"/>
        </w:tabs>
        <w:ind w:left="6135" w:hanging="360"/>
      </w:pPr>
      <w:rPr>
        <w:rFonts w:ascii="Courier New" w:hAnsi="Courier New" w:cs="Courier New" w:hint="default"/>
      </w:rPr>
    </w:lvl>
    <w:lvl w:ilvl="8">
      <w:start w:val="1"/>
      <w:numFmt w:val="bullet"/>
      <w:lvlText w:val=""/>
      <w:lvlJc w:val="left"/>
      <w:pPr>
        <w:tabs>
          <w:tab w:val="num" w:pos="6855"/>
        </w:tabs>
        <w:ind w:left="6855" w:hanging="360"/>
      </w:pPr>
      <w:rPr>
        <w:rFonts w:ascii="Wingdings" w:hAnsi="Wingdings" w:hint="default"/>
      </w:rPr>
    </w:lvl>
  </w:abstractNum>
  <w:abstractNum w:abstractNumId="3" w15:restartNumberingAfterBreak="0">
    <w:nsid w:val="1F7A3DDD"/>
    <w:multiLevelType w:val="hybridMultilevel"/>
    <w:tmpl w:val="2F123B94"/>
    <w:lvl w:ilvl="0" w:tplc="86D41020">
      <w:start w:val="5"/>
      <w:numFmt w:val="bullet"/>
      <w:lvlText w:val=""/>
      <w:lvlJc w:val="left"/>
      <w:pPr>
        <w:tabs>
          <w:tab w:val="num" w:pos="435"/>
        </w:tabs>
        <w:ind w:left="435" w:hanging="37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65702"/>
    <w:multiLevelType w:val="multilevel"/>
    <w:tmpl w:val="2F123B94"/>
    <w:lvl w:ilvl="0">
      <w:start w:val="5"/>
      <w:numFmt w:val="bullet"/>
      <w:lvlText w:val=""/>
      <w:lvlJc w:val="left"/>
      <w:pPr>
        <w:tabs>
          <w:tab w:val="num" w:pos="435"/>
        </w:tabs>
        <w:ind w:left="435" w:hanging="375"/>
      </w:pPr>
      <w:rPr>
        <w:rFonts w:ascii="Wingdings" w:eastAsia="Times New Roman" w:hAnsi="Wingdings"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0F1810"/>
    <w:multiLevelType w:val="multilevel"/>
    <w:tmpl w:val="AA282F64"/>
    <w:lvl w:ilvl="0">
      <w:start w:val="5"/>
      <w:numFmt w:val="bullet"/>
      <w:lvlText w:val=""/>
      <w:lvlJc w:val="left"/>
      <w:pPr>
        <w:tabs>
          <w:tab w:val="num" w:pos="435"/>
        </w:tabs>
        <w:ind w:left="435" w:hanging="375"/>
      </w:pPr>
      <w:rPr>
        <w:rFonts w:ascii="Symbol" w:eastAsia="Times New Roman" w:hAnsi="Symbol"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51472"/>
    <w:multiLevelType w:val="hybridMultilevel"/>
    <w:tmpl w:val="0F2A038C"/>
    <w:lvl w:ilvl="0" w:tplc="F4B8D3EA">
      <w:start w:val="5"/>
      <w:numFmt w:val="bullet"/>
      <w:lvlText w:val=""/>
      <w:lvlJc w:val="left"/>
      <w:pPr>
        <w:tabs>
          <w:tab w:val="num" w:pos="810"/>
        </w:tabs>
        <w:ind w:left="810" w:hanging="375"/>
      </w:pPr>
      <w:rPr>
        <w:rFonts w:ascii="Wingdings" w:eastAsia="Times New Roman" w:hAnsi="Wingdings" w:cs="Times New Roman" w:hint="default"/>
        <w:sz w:val="28"/>
      </w:rPr>
    </w:lvl>
    <w:lvl w:ilvl="1" w:tplc="6598CD38">
      <w:start w:val="1"/>
      <w:numFmt w:val="bullet"/>
      <w:lvlText w:val=""/>
      <w:lvlJc w:val="left"/>
      <w:pPr>
        <w:tabs>
          <w:tab w:val="num" w:pos="2190"/>
        </w:tabs>
        <w:ind w:left="2190" w:hanging="360"/>
      </w:pPr>
      <w:rPr>
        <w:rFonts w:ascii="Wingdings" w:hAnsi="Wingdings" w:hint="default"/>
        <w:sz w:val="28"/>
      </w:rPr>
    </w:lvl>
    <w:lvl w:ilvl="2" w:tplc="04090005">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7" w15:restartNumberingAfterBreak="0">
    <w:nsid w:val="34CC4645"/>
    <w:multiLevelType w:val="hybridMultilevel"/>
    <w:tmpl w:val="56961BAA"/>
    <w:lvl w:ilvl="0" w:tplc="2FF4FCDC">
      <w:start w:val="5"/>
      <w:numFmt w:val="bullet"/>
      <w:lvlText w:val=""/>
      <w:lvlJc w:val="left"/>
      <w:pPr>
        <w:tabs>
          <w:tab w:val="num" w:pos="435"/>
        </w:tabs>
        <w:ind w:left="435" w:hanging="375"/>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F6CB6"/>
    <w:multiLevelType w:val="multilevel"/>
    <w:tmpl w:val="AA282F64"/>
    <w:lvl w:ilvl="0">
      <w:start w:val="5"/>
      <w:numFmt w:val="bullet"/>
      <w:lvlText w:val=""/>
      <w:lvlJc w:val="left"/>
      <w:pPr>
        <w:tabs>
          <w:tab w:val="num" w:pos="435"/>
        </w:tabs>
        <w:ind w:left="435" w:hanging="375"/>
      </w:pPr>
      <w:rPr>
        <w:rFonts w:ascii="Symbol" w:eastAsia="Times New Roman" w:hAnsi="Symbol" w:cs="Times New Roman"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EE7C13"/>
    <w:multiLevelType w:val="hybridMultilevel"/>
    <w:tmpl w:val="80445696"/>
    <w:lvl w:ilvl="0" w:tplc="A67E9DAE">
      <w:start w:val="5"/>
      <w:numFmt w:val="bullet"/>
      <w:lvlText w:val=""/>
      <w:lvlJc w:val="left"/>
      <w:pPr>
        <w:tabs>
          <w:tab w:val="num" w:pos="810"/>
        </w:tabs>
        <w:ind w:left="810" w:hanging="375"/>
      </w:pPr>
      <w:rPr>
        <w:rFonts w:ascii="Symbol" w:eastAsia="Times New Roman" w:hAnsi="Symbol" w:cs="Times New Roman" w:hint="default"/>
        <w:sz w:val="28"/>
      </w:rPr>
    </w:lvl>
    <w:lvl w:ilvl="1" w:tplc="6598CD38">
      <w:start w:val="1"/>
      <w:numFmt w:val="bullet"/>
      <w:lvlText w:val=""/>
      <w:lvlJc w:val="left"/>
      <w:pPr>
        <w:tabs>
          <w:tab w:val="num" w:pos="1815"/>
        </w:tabs>
        <w:ind w:left="1815" w:hanging="360"/>
      </w:pPr>
      <w:rPr>
        <w:rFonts w:ascii="Wingdings" w:hAnsi="Wingdings" w:hint="default"/>
        <w:sz w:val="28"/>
      </w:rPr>
    </w:lvl>
    <w:lvl w:ilvl="2" w:tplc="04090005">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0" w15:restartNumberingAfterBreak="0">
    <w:nsid w:val="77B9529B"/>
    <w:multiLevelType w:val="hybridMultilevel"/>
    <w:tmpl w:val="77AC8E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9"/>
  </w:num>
  <w:num w:numId="5">
    <w:abstractNumId w:val="2"/>
  </w:num>
  <w:num w:numId="6">
    <w:abstractNumId w:val="6"/>
  </w:num>
  <w:num w:numId="7">
    <w:abstractNumId w:val="3"/>
  </w:num>
  <w:num w:numId="8">
    <w:abstractNumId w:val="4"/>
  </w:num>
  <w:num w:numId="9">
    <w:abstractNumId w:val="7"/>
  </w:num>
  <w:num w:numId="10">
    <w:abstractNumId w:val="1"/>
  </w:num>
  <w:num w:numId="11">
    <w:abstractNumId w:val="1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FF"/>
    <w:rsid w:val="000014BD"/>
    <w:rsid w:val="00003F4C"/>
    <w:rsid w:val="0001388E"/>
    <w:rsid w:val="00014C96"/>
    <w:rsid w:val="00014F95"/>
    <w:rsid w:val="000252DB"/>
    <w:rsid w:val="000300BD"/>
    <w:rsid w:val="0003120E"/>
    <w:rsid w:val="00032535"/>
    <w:rsid w:val="00032DDA"/>
    <w:rsid w:val="0003499A"/>
    <w:rsid w:val="00034BF5"/>
    <w:rsid w:val="00036A4F"/>
    <w:rsid w:val="00041D8E"/>
    <w:rsid w:val="000568E7"/>
    <w:rsid w:val="000621A7"/>
    <w:rsid w:val="00062780"/>
    <w:rsid w:val="00071CA6"/>
    <w:rsid w:val="0007258A"/>
    <w:rsid w:val="00072821"/>
    <w:rsid w:val="0007571F"/>
    <w:rsid w:val="0007654E"/>
    <w:rsid w:val="00076AAE"/>
    <w:rsid w:val="00082605"/>
    <w:rsid w:val="00084894"/>
    <w:rsid w:val="00090FCC"/>
    <w:rsid w:val="0009180D"/>
    <w:rsid w:val="00092690"/>
    <w:rsid w:val="00093868"/>
    <w:rsid w:val="000A0ECF"/>
    <w:rsid w:val="000A360B"/>
    <w:rsid w:val="000A4D8F"/>
    <w:rsid w:val="000A5DC1"/>
    <w:rsid w:val="000A6EB7"/>
    <w:rsid w:val="000A7E36"/>
    <w:rsid w:val="000B0462"/>
    <w:rsid w:val="000B31E5"/>
    <w:rsid w:val="000B3347"/>
    <w:rsid w:val="000B4B7C"/>
    <w:rsid w:val="000C058A"/>
    <w:rsid w:val="000D6F6A"/>
    <w:rsid w:val="000E4A04"/>
    <w:rsid w:val="000E51EA"/>
    <w:rsid w:val="000E53CB"/>
    <w:rsid w:val="000E5C76"/>
    <w:rsid w:val="000F008A"/>
    <w:rsid w:val="000F21D5"/>
    <w:rsid w:val="000F3944"/>
    <w:rsid w:val="000F6108"/>
    <w:rsid w:val="000F6858"/>
    <w:rsid w:val="000F6FB2"/>
    <w:rsid w:val="00101093"/>
    <w:rsid w:val="0010226E"/>
    <w:rsid w:val="00107962"/>
    <w:rsid w:val="001121E7"/>
    <w:rsid w:val="00113C92"/>
    <w:rsid w:val="00121AC8"/>
    <w:rsid w:val="00121DAF"/>
    <w:rsid w:val="001252AB"/>
    <w:rsid w:val="0013414E"/>
    <w:rsid w:val="001405DB"/>
    <w:rsid w:val="00141127"/>
    <w:rsid w:val="00142247"/>
    <w:rsid w:val="0014529C"/>
    <w:rsid w:val="00146724"/>
    <w:rsid w:val="001479A7"/>
    <w:rsid w:val="00152472"/>
    <w:rsid w:val="00153268"/>
    <w:rsid w:val="001544F9"/>
    <w:rsid w:val="00156718"/>
    <w:rsid w:val="0015770C"/>
    <w:rsid w:val="00160F3C"/>
    <w:rsid w:val="001615CB"/>
    <w:rsid w:val="00162ACE"/>
    <w:rsid w:val="0016637B"/>
    <w:rsid w:val="00171F61"/>
    <w:rsid w:val="00172687"/>
    <w:rsid w:val="00174975"/>
    <w:rsid w:val="001858DB"/>
    <w:rsid w:val="00185F21"/>
    <w:rsid w:val="00190030"/>
    <w:rsid w:val="00190D23"/>
    <w:rsid w:val="001969DA"/>
    <w:rsid w:val="001A067A"/>
    <w:rsid w:val="001A08CB"/>
    <w:rsid w:val="001A18CB"/>
    <w:rsid w:val="001A3182"/>
    <w:rsid w:val="001A750F"/>
    <w:rsid w:val="001A7845"/>
    <w:rsid w:val="001B024D"/>
    <w:rsid w:val="001B3488"/>
    <w:rsid w:val="001B3776"/>
    <w:rsid w:val="001B4CAD"/>
    <w:rsid w:val="001B6B78"/>
    <w:rsid w:val="001B7186"/>
    <w:rsid w:val="001C07DA"/>
    <w:rsid w:val="001C5CD7"/>
    <w:rsid w:val="001C718B"/>
    <w:rsid w:val="001D1DDC"/>
    <w:rsid w:val="001D4718"/>
    <w:rsid w:val="001D60EE"/>
    <w:rsid w:val="001E1B13"/>
    <w:rsid w:val="001E1EB3"/>
    <w:rsid w:val="001F550C"/>
    <w:rsid w:val="00204130"/>
    <w:rsid w:val="00207CD7"/>
    <w:rsid w:val="00211358"/>
    <w:rsid w:val="00216183"/>
    <w:rsid w:val="00216B1C"/>
    <w:rsid w:val="0022166A"/>
    <w:rsid w:val="00221D60"/>
    <w:rsid w:val="0022377B"/>
    <w:rsid w:val="00243261"/>
    <w:rsid w:val="00246DE2"/>
    <w:rsid w:val="002529F0"/>
    <w:rsid w:val="002673B1"/>
    <w:rsid w:val="002677D7"/>
    <w:rsid w:val="002714FE"/>
    <w:rsid w:val="00272A49"/>
    <w:rsid w:val="00272E77"/>
    <w:rsid w:val="002744DE"/>
    <w:rsid w:val="0028037C"/>
    <w:rsid w:val="00283CA1"/>
    <w:rsid w:val="00287033"/>
    <w:rsid w:val="002904FB"/>
    <w:rsid w:val="00294130"/>
    <w:rsid w:val="002952F1"/>
    <w:rsid w:val="002A604B"/>
    <w:rsid w:val="002B36E1"/>
    <w:rsid w:val="002B751E"/>
    <w:rsid w:val="002C3C78"/>
    <w:rsid w:val="002C4F41"/>
    <w:rsid w:val="002C58B0"/>
    <w:rsid w:val="002C72CF"/>
    <w:rsid w:val="002D20D1"/>
    <w:rsid w:val="002E1861"/>
    <w:rsid w:val="002E77FF"/>
    <w:rsid w:val="002F076F"/>
    <w:rsid w:val="002F1A8F"/>
    <w:rsid w:val="002F6059"/>
    <w:rsid w:val="002F6322"/>
    <w:rsid w:val="00302FE9"/>
    <w:rsid w:val="00311361"/>
    <w:rsid w:val="00320C88"/>
    <w:rsid w:val="00322C75"/>
    <w:rsid w:val="00325BAC"/>
    <w:rsid w:val="0035247C"/>
    <w:rsid w:val="00352C7C"/>
    <w:rsid w:val="0035610B"/>
    <w:rsid w:val="00357152"/>
    <w:rsid w:val="00357A10"/>
    <w:rsid w:val="003623FA"/>
    <w:rsid w:val="003675E5"/>
    <w:rsid w:val="00371EE9"/>
    <w:rsid w:val="0037723B"/>
    <w:rsid w:val="0038011E"/>
    <w:rsid w:val="00383D69"/>
    <w:rsid w:val="00383E76"/>
    <w:rsid w:val="003A129B"/>
    <w:rsid w:val="003A1E6D"/>
    <w:rsid w:val="003A75EC"/>
    <w:rsid w:val="003A766A"/>
    <w:rsid w:val="003A776D"/>
    <w:rsid w:val="003A7B22"/>
    <w:rsid w:val="003B0CD7"/>
    <w:rsid w:val="003B400E"/>
    <w:rsid w:val="003B70AB"/>
    <w:rsid w:val="003B78D0"/>
    <w:rsid w:val="003C548F"/>
    <w:rsid w:val="003C5D86"/>
    <w:rsid w:val="003D1CCD"/>
    <w:rsid w:val="003D2FB2"/>
    <w:rsid w:val="003D5934"/>
    <w:rsid w:val="003D5F38"/>
    <w:rsid w:val="003D668B"/>
    <w:rsid w:val="003E434C"/>
    <w:rsid w:val="003F194D"/>
    <w:rsid w:val="003F2525"/>
    <w:rsid w:val="003F5CAE"/>
    <w:rsid w:val="00401964"/>
    <w:rsid w:val="004041F3"/>
    <w:rsid w:val="004125FD"/>
    <w:rsid w:val="004130C8"/>
    <w:rsid w:val="004149F4"/>
    <w:rsid w:val="00416ADA"/>
    <w:rsid w:val="0042253A"/>
    <w:rsid w:val="00422A43"/>
    <w:rsid w:val="00424814"/>
    <w:rsid w:val="00424E8C"/>
    <w:rsid w:val="00426711"/>
    <w:rsid w:val="0043039E"/>
    <w:rsid w:val="00430DCA"/>
    <w:rsid w:val="00431DB3"/>
    <w:rsid w:val="0045122A"/>
    <w:rsid w:val="004525E3"/>
    <w:rsid w:val="00453250"/>
    <w:rsid w:val="0045387B"/>
    <w:rsid w:val="0045525C"/>
    <w:rsid w:val="00456251"/>
    <w:rsid w:val="00456696"/>
    <w:rsid w:val="00457345"/>
    <w:rsid w:val="004604B8"/>
    <w:rsid w:val="004641B1"/>
    <w:rsid w:val="00466016"/>
    <w:rsid w:val="00472217"/>
    <w:rsid w:val="004737C2"/>
    <w:rsid w:val="00477988"/>
    <w:rsid w:val="0048069E"/>
    <w:rsid w:val="00482267"/>
    <w:rsid w:val="00482DEE"/>
    <w:rsid w:val="0048702E"/>
    <w:rsid w:val="00490976"/>
    <w:rsid w:val="00495FD2"/>
    <w:rsid w:val="004A1F14"/>
    <w:rsid w:val="004A4A36"/>
    <w:rsid w:val="004A4B84"/>
    <w:rsid w:val="004A75AA"/>
    <w:rsid w:val="004B0477"/>
    <w:rsid w:val="004B37C7"/>
    <w:rsid w:val="004B384B"/>
    <w:rsid w:val="004C0712"/>
    <w:rsid w:val="004D6EE7"/>
    <w:rsid w:val="004E0081"/>
    <w:rsid w:val="004E250A"/>
    <w:rsid w:val="004F4343"/>
    <w:rsid w:val="00500D10"/>
    <w:rsid w:val="00504EB3"/>
    <w:rsid w:val="00505B58"/>
    <w:rsid w:val="005100D6"/>
    <w:rsid w:val="0051166E"/>
    <w:rsid w:val="00516B04"/>
    <w:rsid w:val="00516D0D"/>
    <w:rsid w:val="0051796B"/>
    <w:rsid w:val="00522246"/>
    <w:rsid w:val="005230EF"/>
    <w:rsid w:val="00530595"/>
    <w:rsid w:val="00533373"/>
    <w:rsid w:val="00537D64"/>
    <w:rsid w:val="005424BE"/>
    <w:rsid w:val="0055216A"/>
    <w:rsid w:val="00563DCA"/>
    <w:rsid w:val="00565937"/>
    <w:rsid w:val="00566AA1"/>
    <w:rsid w:val="005730A3"/>
    <w:rsid w:val="00574903"/>
    <w:rsid w:val="00576092"/>
    <w:rsid w:val="00582879"/>
    <w:rsid w:val="00582F09"/>
    <w:rsid w:val="00583960"/>
    <w:rsid w:val="00585FAA"/>
    <w:rsid w:val="00587A0C"/>
    <w:rsid w:val="00590F9E"/>
    <w:rsid w:val="00596471"/>
    <w:rsid w:val="00597946"/>
    <w:rsid w:val="005A2303"/>
    <w:rsid w:val="005A4D07"/>
    <w:rsid w:val="005A79AC"/>
    <w:rsid w:val="005C4D76"/>
    <w:rsid w:val="005C58AD"/>
    <w:rsid w:val="005C747C"/>
    <w:rsid w:val="005C7AE3"/>
    <w:rsid w:val="005D1A4C"/>
    <w:rsid w:val="005D2386"/>
    <w:rsid w:val="005D36A4"/>
    <w:rsid w:val="005D6735"/>
    <w:rsid w:val="005E2B94"/>
    <w:rsid w:val="005E2DB5"/>
    <w:rsid w:val="005E4B30"/>
    <w:rsid w:val="005E5430"/>
    <w:rsid w:val="005F3A2B"/>
    <w:rsid w:val="005F40F8"/>
    <w:rsid w:val="005F55AB"/>
    <w:rsid w:val="005F7396"/>
    <w:rsid w:val="00603E12"/>
    <w:rsid w:val="006054B4"/>
    <w:rsid w:val="00606C1B"/>
    <w:rsid w:val="0061127C"/>
    <w:rsid w:val="00611F4C"/>
    <w:rsid w:val="00612526"/>
    <w:rsid w:val="006148B3"/>
    <w:rsid w:val="00616C05"/>
    <w:rsid w:val="00625C22"/>
    <w:rsid w:val="00626780"/>
    <w:rsid w:val="00634463"/>
    <w:rsid w:val="0064279F"/>
    <w:rsid w:val="00642965"/>
    <w:rsid w:val="006444FF"/>
    <w:rsid w:val="00647A38"/>
    <w:rsid w:val="006520B3"/>
    <w:rsid w:val="00654BDD"/>
    <w:rsid w:val="00656650"/>
    <w:rsid w:val="00660505"/>
    <w:rsid w:val="006650FE"/>
    <w:rsid w:val="00667ACB"/>
    <w:rsid w:val="00677547"/>
    <w:rsid w:val="00682D13"/>
    <w:rsid w:val="00685BFF"/>
    <w:rsid w:val="00690F07"/>
    <w:rsid w:val="00697E93"/>
    <w:rsid w:val="006A0498"/>
    <w:rsid w:val="006B2495"/>
    <w:rsid w:val="006B3F95"/>
    <w:rsid w:val="006B630A"/>
    <w:rsid w:val="006B64E0"/>
    <w:rsid w:val="006C208A"/>
    <w:rsid w:val="006C268D"/>
    <w:rsid w:val="006C6A17"/>
    <w:rsid w:val="006C72A2"/>
    <w:rsid w:val="006D5F54"/>
    <w:rsid w:val="006D7620"/>
    <w:rsid w:val="006E4CD5"/>
    <w:rsid w:val="006E5B06"/>
    <w:rsid w:val="006F02AD"/>
    <w:rsid w:val="006F1955"/>
    <w:rsid w:val="006F2626"/>
    <w:rsid w:val="006F3A4E"/>
    <w:rsid w:val="006F62CF"/>
    <w:rsid w:val="0070484E"/>
    <w:rsid w:val="00706C5A"/>
    <w:rsid w:val="007144E7"/>
    <w:rsid w:val="00714943"/>
    <w:rsid w:val="00720462"/>
    <w:rsid w:val="00721787"/>
    <w:rsid w:val="0073404D"/>
    <w:rsid w:val="00737B89"/>
    <w:rsid w:val="00750B36"/>
    <w:rsid w:val="007511E5"/>
    <w:rsid w:val="00751EF5"/>
    <w:rsid w:val="00752609"/>
    <w:rsid w:val="0075458A"/>
    <w:rsid w:val="007663C8"/>
    <w:rsid w:val="00770CB8"/>
    <w:rsid w:val="00774D18"/>
    <w:rsid w:val="0077599C"/>
    <w:rsid w:val="00775A13"/>
    <w:rsid w:val="00775C2E"/>
    <w:rsid w:val="00780576"/>
    <w:rsid w:val="007831CA"/>
    <w:rsid w:val="00787FA6"/>
    <w:rsid w:val="0079101C"/>
    <w:rsid w:val="007913DF"/>
    <w:rsid w:val="00792172"/>
    <w:rsid w:val="00793552"/>
    <w:rsid w:val="007951D4"/>
    <w:rsid w:val="007A0CF8"/>
    <w:rsid w:val="007A551F"/>
    <w:rsid w:val="007A6B88"/>
    <w:rsid w:val="007A79F6"/>
    <w:rsid w:val="007A7B5C"/>
    <w:rsid w:val="007B2716"/>
    <w:rsid w:val="007B5ED4"/>
    <w:rsid w:val="007D1DBD"/>
    <w:rsid w:val="007D3580"/>
    <w:rsid w:val="007E1C70"/>
    <w:rsid w:val="007E727E"/>
    <w:rsid w:val="007F06C5"/>
    <w:rsid w:val="007F0931"/>
    <w:rsid w:val="007F1CCE"/>
    <w:rsid w:val="007F2772"/>
    <w:rsid w:val="007F35C4"/>
    <w:rsid w:val="007F3A8E"/>
    <w:rsid w:val="007F483F"/>
    <w:rsid w:val="007F665C"/>
    <w:rsid w:val="007F7F70"/>
    <w:rsid w:val="00801D42"/>
    <w:rsid w:val="00802FAA"/>
    <w:rsid w:val="00807081"/>
    <w:rsid w:val="00812881"/>
    <w:rsid w:val="00824DEF"/>
    <w:rsid w:val="00825B52"/>
    <w:rsid w:val="00831A5B"/>
    <w:rsid w:val="008400C1"/>
    <w:rsid w:val="008446DF"/>
    <w:rsid w:val="00846D84"/>
    <w:rsid w:val="00847E31"/>
    <w:rsid w:val="00856CA0"/>
    <w:rsid w:val="00863DDC"/>
    <w:rsid w:val="00864B2B"/>
    <w:rsid w:val="00865E26"/>
    <w:rsid w:val="008721F5"/>
    <w:rsid w:val="00877BBD"/>
    <w:rsid w:val="00877DDB"/>
    <w:rsid w:val="008828D9"/>
    <w:rsid w:val="008841B2"/>
    <w:rsid w:val="008864E6"/>
    <w:rsid w:val="008902E3"/>
    <w:rsid w:val="00893289"/>
    <w:rsid w:val="00894C98"/>
    <w:rsid w:val="00895C8C"/>
    <w:rsid w:val="00896E84"/>
    <w:rsid w:val="008A0B8E"/>
    <w:rsid w:val="008A13C1"/>
    <w:rsid w:val="008A2FEE"/>
    <w:rsid w:val="008A3BB4"/>
    <w:rsid w:val="008A6718"/>
    <w:rsid w:val="008B016D"/>
    <w:rsid w:val="008B2704"/>
    <w:rsid w:val="008B34F8"/>
    <w:rsid w:val="008B5628"/>
    <w:rsid w:val="008D00E2"/>
    <w:rsid w:val="008D18CA"/>
    <w:rsid w:val="008D30AC"/>
    <w:rsid w:val="008D409E"/>
    <w:rsid w:val="008D4102"/>
    <w:rsid w:val="008D43CB"/>
    <w:rsid w:val="008D5C9D"/>
    <w:rsid w:val="008F0A90"/>
    <w:rsid w:val="008F0F12"/>
    <w:rsid w:val="008F1D76"/>
    <w:rsid w:val="008F4308"/>
    <w:rsid w:val="008F70C8"/>
    <w:rsid w:val="0090026D"/>
    <w:rsid w:val="00900F13"/>
    <w:rsid w:val="009024D4"/>
    <w:rsid w:val="00902987"/>
    <w:rsid w:val="00904521"/>
    <w:rsid w:val="00912840"/>
    <w:rsid w:val="00920E51"/>
    <w:rsid w:val="00924308"/>
    <w:rsid w:val="00925E12"/>
    <w:rsid w:val="00935E4E"/>
    <w:rsid w:val="0093667C"/>
    <w:rsid w:val="00942158"/>
    <w:rsid w:val="009513A6"/>
    <w:rsid w:val="0095302D"/>
    <w:rsid w:val="00953998"/>
    <w:rsid w:val="00954C2F"/>
    <w:rsid w:val="00955ABF"/>
    <w:rsid w:val="009570AD"/>
    <w:rsid w:val="009637A1"/>
    <w:rsid w:val="00970273"/>
    <w:rsid w:val="00970FAE"/>
    <w:rsid w:val="009759F6"/>
    <w:rsid w:val="00976469"/>
    <w:rsid w:val="00976E23"/>
    <w:rsid w:val="0098316D"/>
    <w:rsid w:val="0098347D"/>
    <w:rsid w:val="009865E9"/>
    <w:rsid w:val="009925D9"/>
    <w:rsid w:val="009950B3"/>
    <w:rsid w:val="0099631B"/>
    <w:rsid w:val="009971CE"/>
    <w:rsid w:val="009A19C9"/>
    <w:rsid w:val="009A2B03"/>
    <w:rsid w:val="009A36CD"/>
    <w:rsid w:val="009B2C19"/>
    <w:rsid w:val="009D05A6"/>
    <w:rsid w:val="009E250F"/>
    <w:rsid w:val="009F120C"/>
    <w:rsid w:val="009F1D5D"/>
    <w:rsid w:val="009F2A7D"/>
    <w:rsid w:val="009F69D5"/>
    <w:rsid w:val="00A00083"/>
    <w:rsid w:val="00A030E1"/>
    <w:rsid w:val="00A0535D"/>
    <w:rsid w:val="00A05CAF"/>
    <w:rsid w:val="00A20C97"/>
    <w:rsid w:val="00A24E75"/>
    <w:rsid w:val="00A279CE"/>
    <w:rsid w:val="00A3264C"/>
    <w:rsid w:val="00A35572"/>
    <w:rsid w:val="00A43E16"/>
    <w:rsid w:val="00A51540"/>
    <w:rsid w:val="00A5550A"/>
    <w:rsid w:val="00A56BA1"/>
    <w:rsid w:val="00A61BAF"/>
    <w:rsid w:val="00A637CF"/>
    <w:rsid w:val="00A64B14"/>
    <w:rsid w:val="00A70D6E"/>
    <w:rsid w:val="00A7104F"/>
    <w:rsid w:val="00A7479D"/>
    <w:rsid w:val="00A807B3"/>
    <w:rsid w:val="00A827B9"/>
    <w:rsid w:val="00A83123"/>
    <w:rsid w:val="00A90C6E"/>
    <w:rsid w:val="00A96A6C"/>
    <w:rsid w:val="00A97DD1"/>
    <w:rsid w:val="00AA5733"/>
    <w:rsid w:val="00AA5A97"/>
    <w:rsid w:val="00AA6DE1"/>
    <w:rsid w:val="00AB7D38"/>
    <w:rsid w:val="00AC0189"/>
    <w:rsid w:val="00AC0C3B"/>
    <w:rsid w:val="00AD12CC"/>
    <w:rsid w:val="00AD70BA"/>
    <w:rsid w:val="00AE1FBA"/>
    <w:rsid w:val="00AE3C1F"/>
    <w:rsid w:val="00AF38CC"/>
    <w:rsid w:val="00AF4BE2"/>
    <w:rsid w:val="00AF7909"/>
    <w:rsid w:val="00B01468"/>
    <w:rsid w:val="00B01D0C"/>
    <w:rsid w:val="00B102AD"/>
    <w:rsid w:val="00B158B3"/>
    <w:rsid w:val="00B15E01"/>
    <w:rsid w:val="00B16693"/>
    <w:rsid w:val="00B214AD"/>
    <w:rsid w:val="00B23FD7"/>
    <w:rsid w:val="00B25FAF"/>
    <w:rsid w:val="00B31D21"/>
    <w:rsid w:val="00B401B4"/>
    <w:rsid w:val="00B416F3"/>
    <w:rsid w:val="00B47C23"/>
    <w:rsid w:val="00B52FF2"/>
    <w:rsid w:val="00B53DF7"/>
    <w:rsid w:val="00B54AA0"/>
    <w:rsid w:val="00B55E2C"/>
    <w:rsid w:val="00B60CD5"/>
    <w:rsid w:val="00B623B2"/>
    <w:rsid w:val="00B6269D"/>
    <w:rsid w:val="00B661E9"/>
    <w:rsid w:val="00B66CF6"/>
    <w:rsid w:val="00B701C9"/>
    <w:rsid w:val="00B718A6"/>
    <w:rsid w:val="00B75F02"/>
    <w:rsid w:val="00B82155"/>
    <w:rsid w:val="00B85258"/>
    <w:rsid w:val="00B861FD"/>
    <w:rsid w:val="00B90352"/>
    <w:rsid w:val="00B92C8B"/>
    <w:rsid w:val="00B949EA"/>
    <w:rsid w:val="00BA0552"/>
    <w:rsid w:val="00BA3EEC"/>
    <w:rsid w:val="00BA4E0C"/>
    <w:rsid w:val="00BA5076"/>
    <w:rsid w:val="00BB12CC"/>
    <w:rsid w:val="00BB65BA"/>
    <w:rsid w:val="00BC2C50"/>
    <w:rsid w:val="00BC4832"/>
    <w:rsid w:val="00BC486B"/>
    <w:rsid w:val="00BC674C"/>
    <w:rsid w:val="00BC6DAF"/>
    <w:rsid w:val="00BC73D4"/>
    <w:rsid w:val="00BC74CB"/>
    <w:rsid w:val="00BD1E53"/>
    <w:rsid w:val="00BD396C"/>
    <w:rsid w:val="00BD6229"/>
    <w:rsid w:val="00BE2338"/>
    <w:rsid w:val="00BE6C86"/>
    <w:rsid w:val="00BE7A67"/>
    <w:rsid w:val="00BF085D"/>
    <w:rsid w:val="00BF3BC0"/>
    <w:rsid w:val="00BF4300"/>
    <w:rsid w:val="00BF6461"/>
    <w:rsid w:val="00C05351"/>
    <w:rsid w:val="00C058DA"/>
    <w:rsid w:val="00C06CCC"/>
    <w:rsid w:val="00C10C9F"/>
    <w:rsid w:val="00C129BB"/>
    <w:rsid w:val="00C20806"/>
    <w:rsid w:val="00C231FC"/>
    <w:rsid w:val="00C24110"/>
    <w:rsid w:val="00C24A57"/>
    <w:rsid w:val="00C25B45"/>
    <w:rsid w:val="00C26163"/>
    <w:rsid w:val="00C342C6"/>
    <w:rsid w:val="00C34616"/>
    <w:rsid w:val="00C34DA5"/>
    <w:rsid w:val="00C3572B"/>
    <w:rsid w:val="00C413BB"/>
    <w:rsid w:val="00C45337"/>
    <w:rsid w:val="00C5376A"/>
    <w:rsid w:val="00C616B9"/>
    <w:rsid w:val="00C6574F"/>
    <w:rsid w:val="00C658D6"/>
    <w:rsid w:val="00C74C5E"/>
    <w:rsid w:val="00C75AE3"/>
    <w:rsid w:val="00C76411"/>
    <w:rsid w:val="00C7796C"/>
    <w:rsid w:val="00C77A24"/>
    <w:rsid w:val="00C92A37"/>
    <w:rsid w:val="00C95DA0"/>
    <w:rsid w:val="00C96742"/>
    <w:rsid w:val="00CA24AF"/>
    <w:rsid w:val="00CA3A61"/>
    <w:rsid w:val="00CA4A1F"/>
    <w:rsid w:val="00CA5F65"/>
    <w:rsid w:val="00CB329D"/>
    <w:rsid w:val="00CB61A1"/>
    <w:rsid w:val="00CB7C8E"/>
    <w:rsid w:val="00CC16E6"/>
    <w:rsid w:val="00CC3CF6"/>
    <w:rsid w:val="00CC48F9"/>
    <w:rsid w:val="00CE177B"/>
    <w:rsid w:val="00CE43AA"/>
    <w:rsid w:val="00CE4F24"/>
    <w:rsid w:val="00CE5347"/>
    <w:rsid w:val="00CE5DF0"/>
    <w:rsid w:val="00CE7278"/>
    <w:rsid w:val="00D05DF2"/>
    <w:rsid w:val="00D258A0"/>
    <w:rsid w:val="00D25FD3"/>
    <w:rsid w:val="00D34D27"/>
    <w:rsid w:val="00D35DCB"/>
    <w:rsid w:val="00D377D6"/>
    <w:rsid w:val="00D40E9A"/>
    <w:rsid w:val="00D509D6"/>
    <w:rsid w:val="00D510C5"/>
    <w:rsid w:val="00D53AE2"/>
    <w:rsid w:val="00D5574F"/>
    <w:rsid w:val="00D600A9"/>
    <w:rsid w:val="00D71193"/>
    <w:rsid w:val="00D71854"/>
    <w:rsid w:val="00D731E4"/>
    <w:rsid w:val="00D73CB8"/>
    <w:rsid w:val="00D7428E"/>
    <w:rsid w:val="00D8039F"/>
    <w:rsid w:val="00D84594"/>
    <w:rsid w:val="00D922AB"/>
    <w:rsid w:val="00D97DFE"/>
    <w:rsid w:val="00DA1589"/>
    <w:rsid w:val="00DA316E"/>
    <w:rsid w:val="00DA68AC"/>
    <w:rsid w:val="00DC020C"/>
    <w:rsid w:val="00DC414E"/>
    <w:rsid w:val="00DC53B4"/>
    <w:rsid w:val="00DD3278"/>
    <w:rsid w:val="00DD33B2"/>
    <w:rsid w:val="00DD38D8"/>
    <w:rsid w:val="00DD7267"/>
    <w:rsid w:val="00DE2093"/>
    <w:rsid w:val="00DE2FC2"/>
    <w:rsid w:val="00DE4677"/>
    <w:rsid w:val="00DE76EC"/>
    <w:rsid w:val="00DF283C"/>
    <w:rsid w:val="00DF3E7B"/>
    <w:rsid w:val="00DF4B42"/>
    <w:rsid w:val="00DF6804"/>
    <w:rsid w:val="00E00A26"/>
    <w:rsid w:val="00E00F81"/>
    <w:rsid w:val="00E02314"/>
    <w:rsid w:val="00E02880"/>
    <w:rsid w:val="00E02A83"/>
    <w:rsid w:val="00E03376"/>
    <w:rsid w:val="00E0585E"/>
    <w:rsid w:val="00E106E8"/>
    <w:rsid w:val="00E10F2C"/>
    <w:rsid w:val="00E10FBA"/>
    <w:rsid w:val="00E1128D"/>
    <w:rsid w:val="00E15CAF"/>
    <w:rsid w:val="00E16F71"/>
    <w:rsid w:val="00E20C8F"/>
    <w:rsid w:val="00E22C92"/>
    <w:rsid w:val="00E23CC6"/>
    <w:rsid w:val="00E24D89"/>
    <w:rsid w:val="00E326B9"/>
    <w:rsid w:val="00E33B24"/>
    <w:rsid w:val="00E3505F"/>
    <w:rsid w:val="00E357E4"/>
    <w:rsid w:val="00E36F0F"/>
    <w:rsid w:val="00E36FBA"/>
    <w:rsid w:val="00E42B1C"/>
    <w:rsid w:val="00E440C4"/>
    <w:rsid w:val="00E4491A"/>
    <w:rsid w:val="00E44A6C"/>
    <w:rsid w:val="00E472D1"/>
    <w:rsid w:val="00E500EC"/>
    <w:rsid w:val="00E50911"/>
    <w:rsid w:val="00E50F2E"/>
    <w:rsid w:val="00E50F36"/>
    <w:rsid w:val="00E5696F"/>
    <w:rsid w:val="00E65D8A"/>
    <w:rsid w:val="00E67032"/>
    <w:rsid w:val="00E67FEF"/>
    <w:rsid w:val="00E70A75"/>
    <w:rsid w:val="00E85B43"/>
    <w:rsid w:val="00E8686B"/>
    <w:rsid w:val="00E90455"/>
    <w:rsid w:val="00E90F33"/>
    <w:rsid w:val="00E9504C"/>
    <w:rsid w:val="00E95BCF"/>
    <w:rsid w:val="00EA341C"/>
    <w:rsid w:val="00EA39E5"/>
    <w:rsid w:val="00EA46AC"/>
    <w:rsid w:val="00EA6043"/>
    <w:rsid w:val="00EA70BD"/>
    <w:rsid w:val="00EA775A"/>
    <w:rsid w:val="00EB04BE"/>
    <w:rsid w:val="00EB0A48"/>
    <w:rsid w:val="00EB2717"/>
    <w:rsid w:val="00EB33BB"/>
    <w:rsid w:val="00EB4D9F"/>
    <w:rsid w:val="00EB754D"/>
    <w:rsid w:val="00EC0025"/>
    <w:rsid w:val="00EC2C7A"/>
    <w:rsid w:val="00EC4984"/>
    <w:rsid w:val="00EC5D96"/>
    <w:rsid w:val="00EC64F6"/>
    <w:rsid w:val="00ED5F54"/>
    <w:rsid w:val="00EE0F24"/>
    <w:rsid w:val="00EE1D46"/>
    <w:rsid w:val="00EF42CE"/>
    <w:rsid w:val="00EF4B12"/>
    <w:rsid w:val="00EF6B69"/>
    <w:rsid w:val="00F03A37"/>
    <w:rsid w:val="00F04C55"/>
    <w:rsid w:val="00F07780"/>
    <w:rsid w:val="00F10ACE"/>
    <w:rsid w:val="00F11FB7"/>
    <w:rsid w:val="00F15C8A"/>
    <w:rsid w:val="00F249FB"/>
    <w:rsid w:val="00F25EBE"/>
    <w:rsid w:val="00F26C88"/>
    <w:rsid w:val="00F271AC"/>
    <w:rsid w:val="00F30758"/>
    <w:rsid w:val="00F3752A"/>
    <w:rsid w:val="00F438B0"/>
    <w:rsid w:val="00F52709"/>
    <w:rsid w:val="00F5420B"/>
    <w:rsid w:val="00F61E64"/>
    <w:rsid w:val="00F668CD"/>
    <w:rsid w:val="00F714F2"/>
    <w:rsid w:val="00F7216F"/>
    <w:rsid w:val="00F7698D"/>
    <w:rsid w:val="00F82560"/>
    <w:rsid w:val="00F86022"/>
    <w:rsid w:val="00F86690"/>
    <w:rsid w:val="00F9266C"/>
    <w:rsid w:val="00F96AEA"/>
    <w:rsid w:val="00FA2A9F"/>
    <w:rsid w:val="00FA2CF5"/>
    <w:rsid w:val="00FB0E55"/>
    <w:rsid w:val="00FB1061"/>
    <w:rsid w:val="00FB1303"/>
    <w:rsid w:val="00FB2D0B"/>
    <w:rsid w:val="00FB5034"/>
    <w:rsid w:val="00FB57E3"/>
    <w:rsid w:val="00FB756A"/>
    <w:rsid w:val="00FB771B"/>
    <w:rsid w:val="00FC51F9"/>
    <w:rsid w:val="00FC6BF6"/>
    <w:rsid w:val="00FD29BF"/>
    <w:rsid w:val="00FD3350"/>
    <w:rsid w:val="00FE48E5"/>
    <w:rsid w:val="00FE6D45"/>
    <w:rsid w:val="00FE78D4"/>
    <w:rsid w:val="00FE7DB6"/>
    <w:rsid w:val="00FF06C1"/>
    <w:rsid w:val="00FF5356"/>
    <w:rsid w:val="00FF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B94"/>
    <w:rPr>
      <w:sz w:val="24"/>
      <w:szCs w:val="24"/>
    </w:rPr>
  </w:style>
  <w:style w:type="paragraph" w:styleId="Heading1">
    <w:name w:val="heading 1"/>
    <w:basedOn w:val="Normal"/>
    <w:next w:val="Normal"/>
    <w:link w:val="Heading1Char"/>
    <w:qFormat/>
    <w:rsid w:val="0048069E"/>
    <w:pPr>
      <w:keepNext/>
      <w:overflowPunct w:val="0"/>
      <w:autoSpaceDE w:val="0"/>
      <w:autoSpaceDN w:val="0"/>
      <w:adjustRightInd w:val="0"/>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A2FEE"/>
    <w:pPr>
      <w:framePr w:w="7920" w:h="1980" w:hRule="exact" w:hSpace="180" w:wrap="auto" w:hAnchor="page" w:xAlign="center" w:yAlign="bottom"/>
      <w:ind w:left="2880"/>
    </w:pPr>
    <w:rPr>
      <w:rFonts w:ascii="Arial" w:hAnsi="Arial" w:cs="Arial"/>
      <w:sz w:val="144"/>
      <w:szCs w:val="144"/>
    </w:rPr>
  </w:style>
  <w:style w:type="paragraph" w:styleId="Date">
    <w:name w:val="Date"/>
    <w:basedOn w:val="Normal"/>
    <w:next w:val="Normal"/>
    <w:rsid w:val="00685BFF"/>
    <w:pPr>
      <w:spacing w:after="480"/>
    </w:pPr>
    <w:rPr>
      <w:sz w:val="20"/>
    </w:rPr>
  </w:style>
  <w:style w:type="paragraph" w:customStyle="1" w:styleId="RecipientAddress">
    <w:name w:val="Recipient Address"/>
    <w:basedOn w:val="Normal"/>
    <w:rsid w:val="00685BFF"/>
    <w:rPr>
      <w:sz w:val="20"/>
    </w:rPr>
  </w:style>
  <w:style w:type="paragraph" w:styleId="Salutation">
    <w:name w:val="Salutation"/>
    <w:basedOn w:val="Normal"/>
    <w:next w:val="Normal"/>
    <w:rsid w:val="00685BFF"/>
    <w:pPr>
      <w:spacing w:before="480" w:after="240"/>
    </w:pPr>
    <w:rPr>
      <w:sz w:val="20"/>
    </w:rPr>
  </w:style>
  <w:style w:type="table" w:styleId="TableGrid">
    <w:name w:val="Table Grid"/>
    <w:basedOn w:val="TableNormal"/>
    <w:rsid w:val="00424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45337"/>
    <w:pPr>
      <w:spacing w:before="100" w:beforeAutospacing="1" w:after="100" w:afterAutospacing="1"/>
    </w:pPr>
  </w:style>
  <w:style w:type="paragraph" w:styleId="BalloonText">
    <w:name w:val="Balloon Text"/>
    <w:basedOn w:val="Normal"/>
    <w:link w:val="BalloonTextChar"/>
    <w:rsid w:val="002E1861"/>
    <w:rPr>
      <w:rFonts w:ascii="Tahoma" w:hAnsi="Tahoma" w:cs="Tahoma"/>
      <w:sz w:val="16"/>
      <w:szCs w:val="16"/>
    </w:rPr>
  </w:style>
  <w:style w:type="character" w:customStyle="1" w:styleId="BalloonTextChar">
    <w:name w:val="Balloon Text Char"/>
    <w:link w:val="BalloonText"/>
    <w:rsid w:val="002E1861"/>
    <w:rPr>
      <w:rFonts w:ascii="Tahoma" w:hAnsi="Tahoma" w:cs="Tahoma"/>
      <w:sz w:val="16"/>
      <w:szCs w:val="16"/>
    </w:rPr>
  </w:style>
  <w:style w:type="character" w:styleId="Hyperlink">
    <w:name w:val="Hyperlink"/>
    <w:rsid w:val="00A90C6E"/>
    <w:rPr>
      <w:color w:val="0000FF"/>
      <w:u w:val="single"/>
    </w:rPr>
  </w:style>
  <w:style w:type="character" w:styleId="FollowedHyperlink">
    <w:name w:val="FollowedHyperlink"/>
    <w:rsid w:val="00603E12"/>
    <w:rPr>
      <w:color w:val="800080"/>
      <w:u w:val="single"/>
    </w:rPr>
  </w:style>
  <w:style w:type="character" w:customStyle="1" w:styleId="Heading1Char">
    <w:name w:val="Heading 1 Char"/>
    <w:link w:val="Heading1"/>
    <w:rsid w:val="0048069E"/>
    <w:rPr>
      <w:sz w:val="24"/>
    </w:rPr>
  </w:style>
  <w:style w:type="paragraph" w:styleId="Revision">
    <w:name w:val="Revision"/>
    <w:hidden/>
    <w:uiPriority w:val="99"/>
    <w:semiHidden/>
    <w:rsid w:val="00F249FB"/>
    <w:rPr>
      <w:sz w:val="24"/>
      <w:szCs w:val="24"/>
    </w:rPr>
  </w:style>
  <w:style w:type="character" w:styleId="CommentReference">
    <w:name w:val="annotation reference"/>
    <w:basedOn w:val="DefaultParagraphFont"/>
    <w:rsid w:val="008F0F12"/>
    <w:rPr>
      <w:sz w:val="16"/>
      <w:szCs w:val="16"/>
    </w:rPr>
  </w:style>
  <w:style w:type="paragraph" w:styleId="CommentText">
    <w:name w:val="annotation text"/>
    <w:basedOn w:val="Normal"/>
    <w:link w:val="CommentTextChar"/>
    <w:rsid w:val="008F0F12"/>
    <w:rPr>
      <w:sz w:val="20"/>
      <w:szCs w:val="20"/>
    </w:rPr>
  </w:style>
  <w:style w:type="character" w:customStyle="1" w:styleId="CommentTextChar">
    <w:name w:val="Comment Text Char"/>
    <w:basedOn w:val="DefaultParagraphFont"/>
    <w:link w:val="CommentText"/>
    <w:rsid w:val="008F0F12"/>
  </w:style>
  <w:style w:type="paragraph" w:styleId="CommentSubject">
    <w:name w:val="annotation subject"/>
    <w:basedOn w:val="CommentText"/>
    <w:next w:val="CommentText"/>
    <w:link w:val="CommentSubjectChar"/>
    <w:rsid w:val="008F0F12"/>
    <w:rPr>
      <w:b/>
      <w:bCs/>
    </w:rPr>
  </w:style>
  <w:style w:type="character" w:customStyle="1" w:styleId="CommentSubjectChar">
    <w:name w:val="Comment Subject Char"/>
    <w:basedOn w:val="CommentTextChar"/>
    <w:link w:val="CommentSubject"/>
    <w:rsid w:val="008F0F12"/>
    <w:rPr>
      <w:b/>
      <w:bCs/>
    </w:rPr>
  </w:style>
  <w:style w:type="paragraph" w:styleId="Header">
    <w:name w:val="header"/>
    <w:basedOn w:val="Normal"/>
    <w:link w:val="HeaderChar"/>
    <w:rsid w:val="001252AB"/>
    <w:pPr>
      <w:tabs>
        <w:tab w:val="center" w:pos="4680"/>
        <w:tab w:val="right" w:pos="9360"/>
      </w:tabs>
    </w:pPr>
  </w:style>
  <w:style w:type="character" w:customStyle="1" w:styleId="HeaderChar">
    <w:name w:val="Header Char"/>
    <w:basedOn w:val="DefaultParagraphFont"/>
    <w:link w:val="Header"/>
    <w:rsid w:val="001252AB"/>
    <w:rPr>
      <w:sz w:val="24"/>
      <w:szCs w:val="24"/>
    </w:rPr>
  </w:style>
  <w:style w:type="paragraph" w:styleId="Footer">
    <w:name w:val="footer"/>
    <w:basedOn w:val="Normal"/>
    <w:link w:val="FooterChar"/>
    <w:rsid w:val="001252AB"/>
    <w:pPr>
      <w:tabs>
        <w:tab w:val="center" w:pos="4680"/>
        <w:tab w:val="right" w:pos="9360"/>
      </w:tabs>
    </w:pPr>
  </w:style>
  <w:style w:type="character" w:customStyle="1" w:styleId="FooterChar">
    <w:name w:val="Footer Char"/>
    <w:basedOn w:val="DefaultParagraphFont"/>
    <w:link w:val="Footer"/>
    <w:rsid w:val="001252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34643">
      <w:bodyDiv w:val="1"/>
      <w:marLeft w:val="0"/>
      <w:marRight w:val="0"/>
      <w:marTop w:val="0"/>
      <w:marBottom w:val="0"/>
      <w:divBdr>
        <w:top w:val="none" w:sz="0" w:space="0" w:color="auto"/>
        <w:left w:val="none" w:sz="0" w:space="0" w:color="auto"/>
        <w:bottom w:val="none" w:sz="0" w:space="0" w:color="auto"/>
        <w:right w:val="none" w:sz="0" w:space="0" w:color="auto"/>
      </w:divBdr>
    </w:div>
    <w:div w:id="702174316">
      <w:bodyDiv w:val="1"/>
      <w:marLeft w:val="0"/>
      <w:marRight w:val="0"/>
      <w:marTop w:val="0"/>
      <w:marBottom w:val="0"/>
      <w:divBdr>
        <w:top w:val="none" w:sz="0" w:space="0" w:color="auto"/>
        <w:left w:val="none" w:sz="0" w:space="0" w:color="auto"/>
        <w:bottom w:val="none" w:sz="0" w:space="0" w:color="auto"/>
        <w:right w:val="none" w:sz="0" w:space="0" w:color="auto"/>
      </w:divBdr>
      <w:divsChild>
        <w:div w:id="348797744">
          <w:marLeft w:val="0"/>
          <w:marRight w:val="0"/>
          <w:marTop w:val="0"/>
          <w:marBottom w:val="0"/>
          <w:divBdr>
            <w:top w:val="none" w:sz="0" w:space="0" w:color="auto"/>
            <w:left w:val="none" w:sz="0" w:space="0" w:color="auto"/>
            <w:bottom w:val="none" w:sz="0" w:space="0" w:color="auto"/>
            <w:right w:val="none" w:sz="0" w:space="0" w:color="auto"/>
          </w:divBdr>
        </w:div>
      </w:divsChild>
    </w:div>
    <w:div w:id="767233189">
      <w:bodyDiv w:val="1"/>
      <w:marLeft w:val="0"/>
      <w:marRight w:val="0"/>
      <w:marTop w:val="0"/>
      <w:marBottom w:val="0"/>
      <w:divBdr>
        <w:top w:val="none" w:sz="0" w:space="0" w:color="auto"/>
        <w:left w:val="none" w:sz="0" w:space="0" w:color="auto"/>
        <w:bottom w:val="none" w:sz="0" w:space="0" w:color="auto"/>
        <w:right w:val="none" w:sz="0" w:space="0" w:color="auto"/>
      </w:divBdr>
    </w:div>
    <w:div w:id="16328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events.constantcontact.com/register/event?llr=7knxhnnab&amp;oeidk=a07eho6ssj3c5f46aec" TargetMode="External"/><Relationship Id="rId4" Type="http://schemas.openxmlformats.org/officeDocument/2006/relationships/settings" Target="settings.xml"/><Relationship Id="rId9" Type="http://schemas.openxmlformats.org/officeDocument/2006/relationships/hyperlink" Target="http://events.constantcontact.com/register/event?llr=7knxhnnab&amp;oeidk=a07eho6ssj3c5f46ae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6D482-9B1E-432B-A3D1-C6EE5FFD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4338</CharactersWithSpaces>
  <SharedDoc>false</SharedDoc>
  <HLinks>
    <vt:vector size="6" baseType="variant">
      <vt:variant>
        <vt:i4>1638408</vt:i4>
      </vt:variant>
      <vt:variant>
        <vt:i4>3</vt:i4>
      </vt:variant>
      <vt:variant>
        <vt:i4>0</vt:i4>
      </vt:variant>
      <vt:variant>
        <vt:i4>5</vt:i4>
      </vt:variant>
      <vt:variant>
        <vt:lpwstr>http://events.constantcontact.com/register/event?llr=7knxhnnab&amp;oeidk=a07edgqeiglebfbf6b7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2021-03-25T15:51:00Z</dcterms:created>
  <dcterms:modified xsi:type="dcterms:W3CDTF">2021-03-25T15:51:00Z</dcterms:modified>
</cp:coreProperties>
</file>