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55DB" w14:textId="77777777" w:rsidR="00594537" w:rsidRDefault="00594537" w:rsidP="00797DD6">
      <w:pPr>
        <w:jc w:val="center"/>
        <w:rPr>
          <w:rFonts w:ascii="Arial" w:hAnsi="Arial" w:cs="Arial"/>
          <w:b/>
          <w:sz w:val="30"/>
          <w:szCs w:val="30"/>
        </w:rPr>
      </w:pPr>
      <w:r>
        <w:rPr>
          <w:rFonts w:ascii="Arial" w:hAnsi="Arial" w:cs="Arial"/>
          <w:b/>
          <w:sz w:val="30"/>
          <w:szCs w:val="30"/>
        </w:rPr>
        <w:t>MEETING AGENDA</w:t>
      </w:r>
    </w:p>
    <w:p w14:paraId="00D62827" w14:textId="586B0590" w:rsidR="00797DD6" w:rsidRPr="00526835" w:rsidRDefault="00813914" w:rsidP="00797DD6">
      <w:pPr>
        <w:jc w:val="center"/>
        <w:rPr>
          <w:rFonts w:ascii="Arial" w:hAnsi="Arial" w:cs="Arial"/>
          <w:b/>
          <w:sz w:val="30"/>
          <w:szCs w:val="30"/>
        </w:rPr>
      </w:pPr>
      <w:r>
        <w:rPr>
          <w:rFonts w:ascii="Arial" w:hAnsi="Arial" w:cs="Arial"/>
          <w:b/>
          <w:sz w:val="30"/>
          <w:szCs w:val="30"/>
        </w:rPr>
        <w:t>WEBINAR</w:t>
      </w:r>
      <w:r w:rsidR="0095050F">
        <w:rPr>
          <w:rFonts w:ascii="Arial" w:hAnsi="Arial" w:cs="Arial"/>
          <w:b/>
          <w:sz w:val="30"/>
          <w:szCs w:val="30"/>
        </w:rPr>
        <w:t xml:space="preserve"> </w:t>
      </w:r>
      <w:r>
        <w:rPr>
          <w:rFonts w:ascii="Arial" w:hAnsi="Arial" w:cs="Arial"/>
          <w:b/>
          <w:sz w:val="30"/>
          <w:szCs w:val="30"/>
        </w:rPr>
        <w:t>NOTICE</w:t>
      </w:r>
    </w:p>
    <w:p w14:paraId="6499B12C" w14:textId="66D1977A" w:rsidR="006D0651" w:rsidRDefault="008A01C3" w:rsidP="008A01C3">
      <w:pPr>
        <w:tabs>
          <w:tab w:val="center" w:pos="5400"/>
          <w:tab w:val="left" w:pos="8832"/>
          <w:tab w:val="left" w:pos="8952"/>
        </w:tabs>
        <w:rPr>
          <w:rFonts w:ascii="Arial" w:hAnsi="Arial" w:cs="Arial"/>
          <w:b/>
          <w:sz w:val="30"/>
          <w:szCs w:val="30"/>
        </w:rPr>
      </w:pPr>
      <w:r>
        <w:rPr>
          <w:rFonts w:ascii="Arial" w:hAnsi="Arial" w:cs="Arial"/>
          <w:b/>
          <w:sz w:val="30"/>
          <w:szCs w:val="30"/>
        </w:rPr>
        <w:tab/>
      </w:r>
      <w:r w:rsidR="00797DD6">
        <w:rPr>
          <w:rFonts w:ascii="Arial" w:hAnsi="Arial" w:cs="Arial"/>
          <w:b/>
          <w:sz w:val="30"/>
          <w:szCs w:val="30"/>
        </w:rPr>
        <w:t xml:space="preserve">Friday </w:t>
      </w:r>
      <w:r w:rsidR="00E9748D">
        <w:rPr>
          <w:rFonts w:ascii="Arial" w:hAnsi="Arial" w:cs="Arial"/>
          <w:b/>
          <w:sz w:val="30"/>
          <w:szCs w:val="30"/>
        </w:rPr>
        <w:t>March</w:t>
      </w:r>
      <w:r w:rsidR="001D57D1">
        <w:rPr>
          <w:rFonts w:ascii="Arial" w:hAnsi="Arial" w:cs="Arial"/>
          <w:b/>
          <w:sz w:val="30"/>
          <w:szCs w:val="30"/>
        </w:rPr>
        <w:t xml:space="preserve"> 2</w:t>
      </w:r>
      <w:r w:rsidR="00E9748D">
        <w:rPr>
          <w:rFonts w:ascii="Arial" w:hAnsi="Arial" w:cs="Arial"/>
          <w:b/>
          <w:sz w:val="30"/>
          <w:szCs w:val="30"/>
        </w:rPr>
        <w:t>6</w:t>
      </w:r>
      <w:r w:rsidR="00B572FB">
        <w:rPr>
          <w:rFonts w:ascii="Arial" w:hAnsi="Arial" w:cs="Arial"/>
          <w:b/>
          <w:sz w:val="30"/>
          <w:szCs w:val="30"/>
        </w:rPr>
        <w:t xml:space="preserve">, </w:t>
      </w:r>
      <w:proofErr w:type="gramStart"/>
      <w:r w:rsidR="00834FB5">
        <w:rPr>
          <w:rFonts w:ascii="Arial" w:hAnsi="Arial" w:cs="Arial"/>
          <w:b/>
          <w:sz w:val="30"/>
          <w:szCs w:val="30"/>
        </w:rPr>
        <w:t>202</w:t>
      </w:r>
      <w:r w:rsidR="001D57D1">
        <w:rPr>
          <w:rFonts w:ascii="Arial" w:hAnsi="Arial" w:cs="Arial"/>
          <w:b/>
          <w:sz w:val="30"/>
          <w:szCs w:val="30"/>
        </w:rPr>
        <w:t>1</w:t>
      </w:r>
      <w:r w:rsidR="00EF74DF">
        <w:rPr>
          <w:rFonts w:ascii="Arial" w:hAnsi="Arial" w:cs="Arial"/>
          <w:b/>
          <w:sz w:val="30"/>
          <w:szCs w:val="30"/>
        </w:rPr>
        <w:t xml:space="preserve">  9</w:t>
      </w:r>
      <w:proofErr w:type="gramEnd"/>
      <w:r w:rsidR="00EF74DF">
        <w:rPr>
          <w:rFonts w:ascii="Arial" w:hAnsi="Arial" w:cs="Arial"/>
          <w:b/>
          <w:sz w:val="30"/>
          <w:szCs w:val="30"/>
        </w:rPr>
        <w:t>:00</w:t>
      </w:r>
      <w:r w:rsidR="001A53EA">
        <w:rPr>
          <w:rFonts w:ascii="Arial" w:hAnsi="Arial" w:cs="Arial"/>
          <w:b/>
          <w:sz w:val="30"/>
          <w:szCs w:val="30"/>
        </w:rPr>
        <w:t xml:space="preserve"> AM</w:t>
      </w:r>
      <w:r w:rsidR="00EF74DF">
        <w:rPr>
          <w:rFonts w:ascii="Arial" w:hAnsi="Arial" w:cs="Arial"/>
          <w:b/>
          <w:sz w:val="30"/>
          <w:szCs w:val="30"/>
        </w:rPr>
        <w:t xml:space="preserve"> </w:t>
      </w:r>
      <w:r w:rsidR="00797DD6">
        <w:rPr>
          <w:rFonts w:ascii="Arial" w:hAnsi="Arial" w:cs="Arial"/>
          <w:b/>
          <w:sz w:val="30"/>
          <w:szCs w:val="30"/>
        </w:rPr>
        <w:t>–</w:t>
      </w:r>
      <w:r w:rsidR="00EF74DF">
        <w:rPr>
          <w:rFonts w:ascii="Arial" w:hAnsi="Arial" w:cs="Arial"/>
          <w:b/>
          <w:sz w:val="30"/>
          <w:szCs w:val="30"/>
        </w:rPr>
        <w:t xml:space="preserve"> </w:t>
      </w:r>
      <w:r w:rsidR="00797DD6">
        <w:rPr>
          <w:rFonts w:ascii="Arial" w:hAnsi="Arial" w:cs="Arial"/>
          <w:b/>
          <w:sz w:val="30"/>
          <w:szCs w:val="30"/>
        </w:rPr>
        <w:t>1</w:t>
      </w:r>
      <w:r w:rsidR="001A53EA">
        <w:rPr>
          <w:rFonts w:ascii="Arial" w:hAnsi="Arial" w:cs="Arial"/>
          <w:b/>
          <w:sz w:val="30"/>
          <w:szCs w:val="30"/>
        </w:rPr>
        <w:t>2</w:t>
      </w:r>
      <w:r w:rsidR="00797DD6">
        <w:rPr>
          <w:rFonts w:ascii="Arial" w:hAnsi="Arial" w:cs="Arial"/>
          <w:b/>
          <w:sz w:val="30"/>
          <w:szCs w:val="30"/>
        </w:rPr>
        <w:t>:00</w:t>
      </w:r>
      <w:r w:rsidR="001A53EA">
        <w:rPr>
          <w:rFonts w:ascii="Arial" w:hAnsi="Arial" w:cs="Arial"/>
          <w:b/>
          <w:sz w:val="30"/>
          <w:szCs w:val="30"/>
        </w:rPr>
        <w:t xml:space="preserve"> PM</w:t>
      </w:r>
    </w:p>
    <w:p w14:paraId="1EA818B3" w14:textId="0AA22DC1" w:rsidR="007F47FA" w:rsidRPr="00526835" w:rsidRDefault="008A01C3" w:rsidP="008A01C3">
      <w:pPr>
        <w:tabs>
          <w:tab w:val="center" w:pos="5400"/>
          <w:tab w:val="left" w:pos="8832"/>
          <w:tab w:val="left" w:pos="8952"/>
        </w:tabs>
        <w:rPr>
          <w:rFonts w:ascii="Arial" w:hAnsi="Arial" w:cs="Arial"/>
          <w:b/>
          <w:sz w:val="30"/>
          <w:szCs w:val="30"/>
        </w:rPr>
      </w:pPr>
      <w:r>
        <w:rPr>
          <w:rFonts w:ascii="Arial" w:hAnsi="Arial" w:cs="Arial"/>
          <w:b/>
          <w:sz w:val="30"/>
          <w:szCs w:val="30"/>
        </w:rPr>
        <w:tab/>
      </w:r>
      <w:r w:rsidR="00E9748D">
        <w:rPr>
          <w:rFonts w:ascii="Arial" w:hAnsi="Arial" w:cs="Arial"/>
          <w:b/>
          <w:noProof/>
          <w:color w:val="FF0066"/>
          <w:sz w:val="30"/>
          <w:szCs w:val="30"/>
        </w:rPr>
        <w:drawing>
          <wp:inline distT="0" distB="0" distL="0" distR="0" wp14:anchorId="7412EB07" wp14:editId="0ACA36BA">
            <wp:extent cx="1542415" cy="12401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1240155"/>
                    </a:xfrm>
                    <a:prstGeom prst="rect">
                      <a:avLst/>
                    </a:prstGeom>
                    <a:noFill/>
                    <a:ln>
                      <a:noFill/>
                    </a:ln>
                  </pic:spPr>
                </pic:pic>
              </a:graphicData>
            </a:graphic>
          </wp:inline>
        </w:drawing>
      </w:r>
      <w:r w:rsidR="008C0A73">
        <w:rPr>
          <w:rFonts w:ascii="Arial" w:hAnsi="Arial" w:cs="Arial"/>
          <w:b/>
          <w:sz w:val="30"/>
          <w:szCs w:val="30"/>
        </w:rPr>
        <w:tab/>
      </w:r>
      <w:r w:rsidR="008C0A73">
        <w:rPr>
          <w:rFonts w:ascii="Arial" w:hAnsi="Arial" w:cs="Arial"/>
          <w:b/>
          <w:sz w:val="30"/>
          <w:szCs w:val="30"/>
        </w:rPr>
        <w:tab/>
      </w:r>
      <w:r>
        <w:rPr>
          <w:rFonts w:ascii="Arial" w:hAnsi="Arial" w:cs="Arial"/>
          <w:b/>
          <w:sz w:val="30"/>
          <w:szCs w:val="30"/>
        </w:rPr>
        <w:tab/>
      </w:r>
      <w:r>
        <w:rPr>
          <w:rFonts w:ascii="Arial" w:hAnsi="Arial" w:cs="Arial"/>
          <w:b/>
          <w:sz w:val="30"/>
          <w:szCs w:val="30"/>
        </w:rPr>
        <w:tab/>
      </w:r>
    </w:p>
    <w:p w14:paraId="31C83E6E" w14:textId="3153A61F" w:rsidR="007F47FA" w:rsidRDefault="00EF74DF" w:rsidP="004008B3">
      <w:pPr>
        <w:rPr>
          <w:sz w:val="12"/>
          <w:szCs w:val="12"/>
        </w:rPr>
      </w:pPr>
      <w:r>
        <w:rPr>
          <w:rFonts w:ascii="Arial" w:hAnsi="Arial" w:cs="Arial"/>
          <w:noProof/>
          <w:color w:val="5F497A"/>
          <w:sz w:val="26"/>
          <w:szCs w:val="26"/>
        </w:rPr>
        <mc:AlternateContent>
          <mc:Choice Requires="wps">
            <w:drawing>
              <wp:anchor distT="0" distB="0" distL="114300" distR="114300" simplePos="0" relativeHeight="251649024" behindDoc="0" locked="0" layoutInCell="1" allowOverlap="1" wp14:anchorId="23E04ADA" wp14:editId="12050A77">
                <wp:simplePos x="0" y="0"/>
                <wp:positionH relativeFrom="column">
                  <wp:posOffset>819150</wp:posOffset>
                </wp:positionH>
                <wp:positionV relativeFrom="paragraph">
                  <wp:posOffset>742950</wp:posOffset>
                </wp:positionV>
                <wp:extent cx="5981700" cy="6791325"/>
                <wp:effectExtent l="0" t="0" r="0" b="9525"/>
                <wp:wrapNone/>
                <wp:docPr id="11"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0E19" w14:textId="77777777" w:rsidR="001666FD" w:rsidRPr="00B90433" w:rsidRDefault="00DF581B" w:rsidP="001666FD">
                            <w:pPr>
                              <w:jc w:val="center"/>
                              <w:rPr>
                                <w:rFonts w:ascii="Arial" w:hAnsi="Arial" w:cs="Arial"/>
                                <w:b/>
                                <w:bCs/>
                              </w:rPr>
                            </w:pPr>
                            <w:r w:rsidRPr="002F75A3">
                              <w:rPr>
                                <w:rFonts w:ascii="Arial" w:hAnsi="Arial" w:cs="Arial"/>
                                <w:b/>
                              </w:rPr>
                              <w:t xml:space="preserve">   </w:t>
                            </w:r>
                            <w:r w:rsidR="001666FD" w:rsidRPr="00B90433">
                              <w:rPr>
                                <w:rFonts w:ascii="Arial" w:hAnsi="Arial" w:cs="Arial"/>
                                <w:b/>
                                <w:bCs/>
                              </w:rPr>
                              <w:t xml:space="preserve">The only thing we can count on in healthcare is CHANGE! </w:t>
                            </w:r>
                          </w:p>
                          <w:p w14:paraId="32D9B43E" w14:textId="42141331" w:rsidR="001666FD" w:rsidRPr="00B90433" w:rsidRDefault="001666FD" w:rsidP="001666FD">
                            <w:pPr>
                              <w:jc w:val="center"/>
                              <w:rPr>
                                <w:rFonts w:ascii="Arial" w:hAnsi="Arial" w:cs="Arial"/>
                                <w:b/>
                                <w:bCs/>
                              </w:rPr>
                            </w:pPr>
                            <w:r w:rsidRPr="00B90433">
                              <w:rPr>
                                <w:rFonts w:ascii="Arial" w:hAnsi="Arial" w:cs="Arial"/>
                                <w:b/>
                                <w:bCs/>
                              </w:rPr>
                              <w:t>This year, we are excited to present an exclusively virtual platform to our membership</w:t>
                            </w:r>
                            <w:r w:rsidR="00B572FB">
                              <w:rPr>
                                <w:rFonts w:ascii="Arial" w:hAnsi="Arial" w:cs="Arial"/>
                                <w:b/>
                                <w:bCs/>
                              </w:rPr>
                              <w:t>.</w:t>
                            </w:r>
                          </w:p>
                          <w:p w14:paraId="64E47C39" w14:textId="77777777" w:rsidR="001666FD" w:rsidRDefault="001666FD" w:rsidP="001666FD">
                            <w:pPr>
                              <w:jc w:val="center"/>
                              <w:rPr>
                                <w:rFonts w:ascii="Arial" w:hAnsi="Arial" w:cs="Arial"/>
                                <w:b/>
                              </w:rPr>
                            </w:pPr>
                          </w:p>
                          <w:p w14:paraId="2C7E7E69" w14:textId="77777777" w:rsidR="001666FD" w:rsidRDefault="001666FD" w:rsidP="001666FD">
                            <w:pPr>
                              <w:jc w:val="center"/>
                              <w:rPr>
                                <w:rFonts w:ascii="Arial" w:hAnsi="Arial" w:cs="Arial"/>
                                <w:b/>
                              </w:rPr>
                            </w:pPr>
                          </w:p>
                          <w:p w14:paraId="0BC4449C" w14:textId="77777777" w:rsidR="001666FD" w:rsidRDefault="001666FD" w:rsidP="001666FD">
                            <w:pPr>
                              <w:jc w:val="center"/>
                              <w:rPr>
                                <w:rFonts w:ascii="Arial" w:hAnsi="Arial" w:cs="Arial"/>
                                <w:b/>
                              </w:rPr>
                            </w:pPr>
                            <w:r>
                              <w:rPr>
                                <w:rFonts w:ascii="Arial" w:hAnsi="Arial" w:cs="Arial"/>
                                <w:b/>
                              </w:rPr>
                              <w:t>REMINDER NOTICE</w:t>
                            </w:r>
                          </w:p>
                          <w:p w14:paraId="0388CC93" w14:textId="17310F6D" w:rsidR="001666FD" w:rsidRDefault="001666FD" w:rsidP="001666FD">
                            <w:pPr>
                              <w:jc w:val="center"/>
                              <w:rPr>
                                <w:rFonts w:ascii="Arial" w:hAnsi="Arial" w:cs="Arial"/>
                                <w:b/>
                              </w:rPr>
                            </w:pPr>
                            <w:r>
                              <w:rPr>
                                <w:rFonts w:ascii="Arial" w:hAnsi="Arial" w:cs="Arial"/>
                                <w:b/>
                              </w:rPr>
                              <w:t>Please mark your calendars for the next MRCA webinar session</w:t>
                            </w:r>
                            <w:r w:rsidR="00B572FB">
                              <w:rPr>
                                <w:rFonts w:ascii="Arial" w:hAnsi="Arial" w:cs="Arial"/>
                                <w:b/>
                              </w:rPr>
                              <w:t>!</w:t>
                            </w:r>
                          </w:p>
                          <w:p w14:paraId="3143E199" w14:textId="321CC3D9" w:rsidR="00E764D0" w:rsidRDefault="00E764D0">
                            <w:pPr>
                              <w:rPr>
                                <w:rFonts w:ascii="Arial" w:hAnsi="Arial" w:cs="Arial"/>
                                <w:b/>
                              </w:rPr>
                            </w:pPr>
                          </w:p>
                          <w:p w14:paraId="29308D5A" w14:textId="79DA734A" w:rsidR="00853A84" w:rsidRDefault="00E764D0" w:rsidP="006D0651">
                            <w:pPr>
                              <w:rPr>
                                <w:rFonts w:ascii="Arial" w:hAnsi="Arial" w:cs="Arial"/>
                                <w:b/>
                              </w:rPr>
                            </w:pPr>
                            <w:r>
                              <w:rPr>
                                <w:rFonts w:ascii="Arial" w:hAnsi="Arial" w:cs="Arial"/>
                                <w:b/>
                              </w:rPr>
                              <w:t xml:space="preserve">   </w:t>
                            </w:r>
                            <w:r w:rsidR="00853A84">
                              <w:rPr>
                                <w:rFonts w:ascii="Arial" w:hAnsi="Arial" w:cs="Arial"/>
                                <w:b/>
                              </w:rPr>
                              <w:t>Our presenter</w:t>
                            </w:r>
                            <w:r w:rsidR="00C10840">
                              <w:rPr>
                                <w:rFonts w:ascii="Arial" w:hAnsi="Arial" w:cs="Arial"/>
                                <w:b/>
                              </w:rPr>
                              <w:t>s</w:t>
                            </w:r>
                            <w:r w:rsidR="00853A84">
                              <w:rPr>
                                <w:rFonts w:ascii="Arial" w:hAnsi="Arial" w:cs="Arial"/>
                                <w:b/>
                              </w:rPr>
                              <w:t xml:space="preserve"> for </w:t>
                            </w:r>
                            <w:r w:rsidR="00E9748D">
                              <w:rPr>
                                <w:rFonts w:ascii="Arial" w:hAnsi="Arial" w:cs="Arial"/>
                                <w:b/>
                              </w:rPr>
                              <w:t>March</w:t>
                            </w:r>
                            <w:r w:rsidR="00B572FB">
                              <w:rPr>
                                <w:rFonts w:ascii="Arial" w:hAnsi="Arial" w:cs="Arial"/>
                                <w:b/>
                              </w:rPr>
                              <w:t xml:space="preserve"> 2</w:t>
                            </w:r>
                            <w:r w:rsidR="00594537">
                              <w:rPr>
                                <w:rFonts w:ascii="Arial" w:hAnsi="Arial" w:cs="Arial"/>
                                <w:b/>
                              </w:rPr>
                              <w:t>6</w:t>
                            </w:r>
                            <w:r w:rsidR="00594537" w:rsidRPr="00594537">
                              <w:rPr>
                                <w:rFonts w:ascii="Arial" w:hAnsi="Arial" w:cs="Arial"/>
                                <w:b/>
                                <w:vertAlign w:val="superscript"/>
                              </w:rPr>
                              <w:t>th</w:t>
                            </w:r>
                            <w:r w:rsidR="00B572FB">
                              <w:rPr>
                                <w:rFonts w:ascii="Arial" w:hAnsi="Arial" w:cs="Arial"/>
                                <w:b/>
                              </w:rPr>
                              <w:t xml:space="preserve">, </w:t>
                            </w:r>
                            <w:r w:rsidR="001D57D1">
                              <w:rPr>
                                <w:rFonts w:ascii="Arial" w:hAnsi="Arial" w:cs="Arial"/>
                                <w:b/>
                              </w:rPr>
                              <w:t>2021</w:t>
                            </w:r>
                            <w:r w:rsidR="00797DD6">
                              <w:rPr>
                                <w:rFonts w:ascii="Arial" w:hAnsi="Arial" w:cs="Arial"/>
                                <w:b/>
                              </w:rPr>
                              <w:t xml:space="preserve"> </w:t>
                            </w:r>
                            <w:r w:rsidR="00C10840">
                              <w:rPr>
                                <w:rFonts w:ascii="Arial" w:hAnsi="Arial" w:cs="Arial"/>
                                <w:b/>
                              </w:rPr>
                              <w:t>are</w:t>
                            </w:r>
                            <w:r w:rsidR="006D0651">
                              <w:rPr>
                                <w:rFonts w:ascii="Arial" w:hAnsi="Arial" w:cs="Arial"/>
                                <w:b/>
                              </w:rPr>
                              <w:t>:</w:t>
                            </w:r>
                          </w:p>
                          <w:p w14:paraId="30273516" w14:textId="5173D5BC" w:rsidR="00E9748D" w:rsidRDefault="00E9748D" w:rsidP="0054364A">
                            <w:pPr>
                              <w:rPr>
                                <w:rFonts w:ascii="Arial" w:hAnsi="Arial" w:cs="Arial"/>
                                <w:b/>
                              </w:rPr>
                            </w:pPr>
                          </w:p>
                          <w:p w14:paraId="63DB7632" w14:textId="77777777" w:rsidR="0054364A" w:rsidRPr="0054364A" w:rsidRDefault="0054364A" w:rsidP="0054364A">
                            <w:pPr>
                              <w:rPr>
                                <w:rFonts w:ascii="Arial" w:hAnsi="Arial" w:cs="Arial"/>
                                <w:b/>
                                <w:sz w:val="22"/>
                                <w:szCs w:val="22"/>
                              </w:rPr>
                            </w:pPr>
                          </w:p>
                          <w:p w14:paraId="5F3D28C7" w14:textId="77777777" w:rsidR="00345CF6" w:rsidRDefault="00345CF6" w:rsidP="00345CF6">
                            <w:pPr>
                              <w:pStyle w:val="ListParagraph"/>
                              <w:rPr>
                                <w:rFonts w:ascii="Arial" w:hAnsi="Arial" w:cs="Arial"/>
                                <w:b/>
                                <w:sz w:val="22"/>
                                <w:szCs w:val="22"/>
                              </w:rPr>
                            </w:pPr>
                          </w:p>
                          <w:p w14:paraId="14337FDE" w14:textId="77777777" w:rsidR="00345CF6" w:rsidRPr="00345CF6" w:rsidRDefault="00345CF6" w:rsidP="00853A84">
                            <w:pPr>
                              <w:pStyle w:val="ListParagraph"/>
                              <w:numPr>
                                <w:ilvl w:val="0"/>
                                <w:numId w:val="14"/>
                              </w:numPr>
                              <w:rPr>
                                <w:rFonts w:ascii="Arial" w:hAnsi="Arial" w:cs="Arial"/>
                                <w:b/>
                                <w:sz w:val="22"/>
                                <w:szCs w:val="22"/>
                                <w:u w:val="single"/>
                              </w:rPr>
                            </w:pPr>
                            <w:r w:rsidRPr="00345CF6">
                              <w:rPr>
                                <w:rFonts w:ascii="Arial" w:hAnsi="Arial" w:cs="Arial"/>
                                <w:b/>
                                <w:sz w:val="22"/>
                                <w:szCs w:val="22"/>
                                <w:u w:val="single"/>
                              </w:rPr>
                              <w:t xml:space="preserve">Surprise Billing in Michigan and Beyond- What You Need to Know About </w:t>
                            </w:r>
                            <w:proofErr w:type="gramStart"/>
                            <w:r w:rsidRPr="00345CF6">
                              <w:rPr>
                                <w:rFonts w:ascii="Arial" w:hAnsi="Arial" w:cs="Arial"/>
                                <w:b/>
                                <w:sz w:val="22"/>
                                <w:szCs w:val="22"/>
                                <w:u w:val="single"/>
                              </w:rPr>
                              <w:t>The</w:t>
                            </w:r>
                            <w:proofErr w:type="gramEnd"/>
                            <w:r w:rsidRPr="00345CF6">
                              <w:rPr>
                                <w:rFonts w:ascii="Arial" w:hAnsi="Arial" w:cs="Arial"/>
                                <w:b/>
                                <w:sz w:val="22"/>
                                <w:szCs w:val="22"/>
                                <w:u w:val="single"/>
                              </w:rPr>
                              <w:t xml:space="preserve"> New Laws</w:t>
                            </w:r>
                          </w:p>
                          <w:p w14:paraId="37DE7676" w14:textId="77777777" w:rsidR="00345CF6" w:rsidRDefault="00345CF6" w:rsidP="00345CF6">
                            <w:pPr>
                              <w:pStyle w:val="ListParagraph"/>
                              <w:rPr>
                                <w:rFonts w:ascii="Arial" w:hAnsi="Arial" w:cs="Arial"/>
                                <w:b/>
                                <w:sz w:val="22"/>
                                <w:szCs w:val="22"/>
                              </w:rPr>
                            </w:pPr>
                            <w:r>
                              <w:rPr>
                                <w:rFonts w:ascii="Arial" w:hAnsi="Arial" w:cs="Arial"/>
                                <w:b/>
                                <w:sz w:val="22"/>
                                <w:szCs w:val="22"/>
                              </w:rPr>
                              <w:t>Presented by: Joe Rivet</w:t>
                            </w:r>
                          </w:p>
                          <w:p w14:paraId="50419FFD" w14:textId="77777777" w:rsidR="00345CF6" w:rsidRDefault="00345CF6" w:rsidP="00345CF6">
                            <w:pPr>
                              <w:pStyle w:val="ListParagraph"/>
                              <w:rPr>
                                <w:rFonts w:ascii="Arial" w:hAnsi="Arial" w:cs="Arial"/>
                                <w:b/>
                                <w:sz w:val="22"/>
                                <w:szCs w:val="22"/>
                              </w:rPr>
                            </w:pPr>
                            <w:r>
                              <w:rPr>
                                <w:rFonts w:ascii="Arial" w:hAnsi="Arial" w:cs="Arial"/>
                                <w:b/>
                                <w:sz w:val="22"/>
                                <w:szCs w:val="22"/>
                              </w:rPr>
                              <w:t>Partner, Rivet Health Law</w:t>
                            </w:r>
                          </w:p>
                          <w:p w14:paraId="6239EA11" w14:textId="2E22A278" w:rsidR="00345CF6" w:rsidRDefault="00345CF6" w:rsidP="00345CF6">
                            <w:pPr>
                              <w:pStyle w:val="ListParagraph"/>
                              <w:rPr>
                                <w:rFonts w:ascii="Helvetica" w:hAnsi="Helvetica"/>
                                <w:sz w:val="23"/>
                                <w:szCs w:val="22"/>
                              </w:rPr>
                            </w:pPr>
                            <w:r w:rsidRPr="00345CF6">
                              <w:rPr>
                                <w:rFonts w:ascii="Helvetica" w:hAnsi="Helvetica"/>
                                <w:sz w:val="23"/>
                                <w:szCs w:val="22"/>
                              </w:rPr>
                              <w:t>Joe Rivet,</w:t>
                            </w:r>
                            <w:r w:rsidRPr="00345CF6">
                              <w:rPr>
                                <w:rStyle w:val="Strong"/>
                                <w:rFonts w:ascii="Helvetica" w:hAnsi="Helvetica"/>
                                <w:sz w:val="23"/>
                                <w:szCs w:val="22"/>
                              </w:rPr>
                              <w:t> </w:t>
                            </w:r>
                            <w:r w:rsidRPr="00345CF6">
                              <w:rPr>
                                <w:rFonts w:ascii="Helvetica" w:hAnsi="Helvetica"/>
                                <w:sz w:val="23"/>
                                <w:szCs w:val="22"/>
                              </w:rPr>
                              <w:t>Esq., CCS-P, CPC, CHPC, CHC, CAC is a seasoned regulatory and coding compliance expert with over 20 years of compliance experience. Joe has a diverse background in healthcare spanning across integrated delivery systems, medical groups, and large payors.</w:t>
                            </w:r>
                            <w:r w:rsidRPr="00345CF6">
                              <w:rPr>
                                <w:rFonts w:ascii="Helvetica" w:hAnsi="Helvetica"/>
                                <w:color w:val="666666"/>
                                <w:sz w:val="23"/>
                                <w:szCs w:val="22"/>
                              </w:rPr>
                              <w:t xml:space="preserve"> </w:t>
                            </w:r>
                            <w:r w:rsidRPr="00345CF6">
                              <w:rPr>
                                <w:rFonts w:ascii="Helvetica" w:hAnsi="Helvetica"/>
                                <w:sz w:val="23"/>
                                <w:szCs w:val="22"/>
                              </w:rPr>
                              <w:t>This webinar will cover the points of law you need to know to ensure compliance.  The law mandates specific disclosure requirements, limitations on payment, retention of the signed disclosure requirement, notice provisions, patient liability, and available course of appeal for providers.</w:t>
                            </w:r>
                          </w:p>
                          <w:p w14:paraId="01BFAFBD" w14:textId="77777777" w:rsidR="00680517" w:rsidRPr="00345CF6" w:rsidRDefault="00680517" w:rsidP="00345CF6">
                            <w:pPr>
                              <w:pStyle w:val="ListParagraph"/>
                              <w:rPr>
                                <w:rFonts w:ascii="Arial" w:hAnsi="Arial" w:cs="Arial"/>
                                <w:b/>
                              </w:rPr>
                            </w:pPr>
                          </w:p>
                          <w:p w14:paraId="1D9CA475" w14:textId="77777777" w:rsidR="00680517" w:rsidRPr="001A53EA" w:rsidRDefault="00680517" w:rsidP="00680517">
                            <w:pPr>
                              <w:pStyle w:val="ListParagraph"/>
                              <w:numPr>
                                <w:ilvl w:val="0"/>
                                <w:numId w:val="14"/>
                              </w:numPr>
                              <w:rPr>
                                <w:rFonts w:ascii="Arial" w:hAnsi="Arial" w:cs="Arial"/>
                                <w:b/>
                                <w:sz w:val="22"/>
                                <w:szCs w:val="22"/>
                              </w:rPr>
                            </w:pPr>
                            <w:r>
                              <w:rPr>
                                <w:rFonts w:ascii="Arial" w:hAnsi="Arial" w:cs="Arial"/>
                                <w:b/>
                                <w:sz w:val="22"/>
                                <w:szCs w:val="22"/>
                              </w:rPr>
                              <w:t>MDHHS- Danielle Vallejo and Amanda Klein</w:t>
                            </w:r>
                          </w:p>
                          <w:p w14:paraId="6C0F4B22" w14:textId="5BF8430A" w:rsidR="00967FBC" w:rsidRDefault="00967FBC" w:rsidP="00967FBC">
                            <w:pPr>
                              <w:rPr>
                                <w:rFonts w:ascii="Arial" w:hAnsi="Arial" w:cs="Arial"/>
                                <w:b/>
                                <w:sz w:val="22"/>
                                <w:szCs w:val="22"/>
                              </w:rPr>
                            </w:pPr>
                          </w:p>
                          <w:p w14:paraId="78194B19" w14:textId="4F058C3C" w:rsidR="00967FBC" w:rsidRPr="00967FBC" w:rsidRDefault="00967FBC" w:rsidP="00967FBC">
                            <w:pPr>
                              <w:pStyle w:val="ListParagraph"/>
                              <w:numPr>
                                <w:ilvl w:val="0"/>
                                <w:numId w:val="14"/>
                              </w:numPr>
                              <w:rPr>
                                <w:b/>
                                <w:bCs/>
                                <w:i/>
                                <w:iCs/>
                                <w:sz w:val="26"/>
                                <w:szCs w:val="26"/>
                                <w:u w:val="single"/>
                              </w:rPr>
                            </w:pPr>
                            <w:r w:rsidRPr="00967FBC">
                              <w:rPr>
                                <w:b/>
                                <w:bCs/>
                                <w:i/>
                                <w:iCs/>
                                <w:sz w:val="26"/>
                                <w:szCs w:val="26"/>
                                <w:u w:val="single"/>
                              </w:rPr>
                              <w:t xml:space="preserve">Legislative Updates </w:t>
                            </w:r>
                          </w:p>
                          <w:p w14:paraId="7D62F597" w14:textId="77777777" w:rsidR="00967FBC" w:rsidRDefault="00967FBC" w:rsidP="00967FBC">
                            <w:pPr>
                              <w:ind w:firstLine="720"/>
                              <w:rPr>
                                <w:rFonts w:ascii="Arial" w:hAnsi="Arial" w:cs="Arial"/>
                                <w:b/>
                                <w:bCs/>
                              </w:rPr>
                            </w:pPr>
                            <w:r>
                              <w:rPr>
                                <w:rFonts w:ascii="Arial" w:hAnsi="Arial" w:cs="Arial"/>
                                <w:b/>
                                <w:bCs/>
                              </w:rPr>
                              <w:t xml:space="preserve">Presented </w:t>
                            </w:r>
                            <w:proofErr w:type="gramStart"/>
                            <w:r>
                              <w:rPr>
                                <w:rFonts w:ascii="Arial" w:hAnsi="Arial" w:cs="Arial"/>
                                <w:b/>
                                <w:bCs/>
                              </w:rPr>
                              <w:t>by:</w:t>
                            </w:r>
                            <w:proofErr w:type="gramEnd"/>
                            <w:r>
                              <w:rPr>
                                <w:rFonts w:ascii="Arial" w:hAnsi="Arial" w:cs="Arial"/>
                                <w:b/>
                                <w:bCs/>
                              </w:rPr>
                              <w:t xml:space="preserve">  Laura Appel</w:t>
                            </w:r>
                          </w:p>
                          <w:p w14:paraId="58749744" w14:textId="77777777" w:rsidR="00967FBC" w:rsidRDefault="00967FBC" w:rsidP="00967FBC">
                            <w:pPr>
                              <w:ind w:firstLine="720"/>
                              <w:rPr>
                                <w:rFonts w:ascii="Arial" w:hAnsi="Arial" w:cs="Arial"/>
                                <w:b/>
                                <w:bCs/>
                              </w:rPr>
                            </w:pPr>
                            <w:r>
                              <w:rPr>
                                <w:rFonts w:ascii="Arial" w:hAnsi="Arial" w:cs="Arial"/>
                                <w:b/>
                                <w:bCs/>
                              </w:rPr>
                              <w:t>Senior V.P. &amp; Chief Innovation Officer, MHA</w:t>
                            </w:r>
                          </w:p>
                          <w:p w14:paraId="45303811" w14:textId="73339FDD" w:rsidR="00E11385" w:rsidRPr="001A53EA" w:rsidRDefault="00E11385" w:rsidP="00E11385">
                            <w:pPr>
                              <w:ind w:left="720"/>
                              <w:rPr>
                                <w:rFonts w:ascii="Arial" w:hAnsi="Arial" w:cs="Arial"/>
                              </w:rPr>
                            </w:pPr>
                            <w:r w:rsidRPr="001A53EA">
                              <w:rPr>
                                <w:rFonts w:ascii="Arial" w:hAnsi="Arial" w:cs="Arial"/>
                              </w:rPr>
                              <w:t xml:space="preserve">Laura will bring us up to date on all the critical changes in the works with legislation. </w:t>
                            </w:r>
                          </w:p>
                          <w:p w14:paraId="01353F0A" w14:textId="77777777" w:rsidR="00967FBC" w:rsidRPr="00967FBC" w:rsidRDefault="00967FBC" w:rsidP="00967FBC">
                            <w:pPr>
                              <w:pStyle w:val="ListParagraph"/>
                              <w:rPr>
                                <w:rFonts w:ascii="Arial" w:hAnsi="Arial" w:cs="Arial"/>
                                <w:b/>
                                <w:sz w:val="22"/>
                                <w:szCs w:val="22"/>
                              </w:rPr>
                            </w:pPr>
                          </w:p>
                          <w:p w14:paraId="3B3BD3B3" w14:textId="77777777" w:rsidR="00967FBC" w:rsidRPr="00967FBC" w:rsidRDefault="00967FBC" w:rsidP="00967FBC">
                            <w:pPr>
                              <w:pStyle w:val="ListParagraph"/>
                              <w:rPr>
                                <w:rFonts w:ascii="Arial" w:hAnsi="Arial" w:cs="Arial"/>
                                <w:b/>
                                <w:sz w:val="22"/>
                                <w:szCs w:val="22"/>
                              </w:rPr>
                            </w:pPr>
                          </w:p>
                          <w:p w14:paraId="2FCB7FEA" w14:textId="77777777" w:rsidR="000A5B74" w:rsidRDefault="000A5B74" w:rsidP="000A5B74">
                            <w:pPr>
                              <w:pStyle w:val="ListParagraph"/>
                              <w:rPr>
                                <w:rFonts w:ascii="Arial" w:hAnsi="Arial" w:cs="Arial"/>
                                <w:b/>
                              </w:rPr>
                            </w:pPr>
                          </w:p>
                          <w:p w14:paraId="4962542C" w14:textId="3CD29D60" w:rsidR="000A5B74" w:rsidRDefault="000A5B74" w:rsidP="000A5B74">
                            <w:pPr>
                              <w:rPr>
                                <w:rFonts w:ascii="Arial" w:hAnsi="Arial" w:cs="Arial"/>
                                <w:b/>
                              </w:rPr>
                            </w:pPr>
                          </w:p>
                          <w:p w14:paraId="578B2DCB" w14:textId="77777777" w:rsidR="000A5B74" w:rsidRPr="000A5B74" w:rsidRDefault="000A5B74" w:rsidP="000A5B74">
                            <w:pPr>
                              <w:pStyle w:val="ListParagraph"/>
                              <w:rPr>
                                <w:rFonts w:ascii="Arial" w:hAnsi="Arial" w:cs="Arial"/>
                                <w:b/>
                              </w:rPr>
                            </w:pPr>
                          </w:p>
                          <w:p w14:paraId="663AB7D8" w14:textId="77777777" w:rsidR="00594537" w:rsidRPr="00594537" w:rsidRDefault="00594537" w:rsidP="00594537">
                            <w:pPr>
                              <w:pStyle w:val="ListParagraph"/>
                              <w:rPr>
                                <w:rFonts w:ascii="Arial" w:hAnsi="Arial" w:cs="Arial"/>
                                <w:b/>
                              </w:rPr>
                            </w:pPr>
                          </w:p>
                          <w:p w14:paraId="4DA9E1EF" w14:textId="77777777" w:rsidR="006D0651" w:rsidRPr="001666FD" w:rsidRDefault="006D0651" w:rsidP="00853A84">
                            <w:pPr>
                              <w:rPr>
                                <w:rFonts w:ascii="Arial" w:hAnsi="Arial" w:cs="Arial"/>
                                <w:b/>
                                <w:sz w:val="22"/>
                                <w:szCs w:val="22"/>
                              </w:rPr>
                            </w:pPr>
                          </w:p>
                          <w:p w14:paraId="5214B090" w14:textId="3BE387F4" w:rsidR="001666FD" w:rsidRPr="001666FD" w:rsidRDefault="001666FD" w:rsidP="001666FD">
                            <w:pPr>
                              <w:rPr>
                                <w:rFonts w:ascii="Arial" w:hAnsi="Arial" w:cs="Arial"/>
                                <w:b/>
                                <w:sz w:val="22"/>
                                <w:szCs w:val="22"/>
                              </w:rPr>
                            </w:pPr>
                            <w:r w:rsidRPr="001666FD">
                              <w:rPr>
                                <w:rFonts w:ascii="Arial" w:hAnsi="Arial" w:cs="Arial"/>
                                <w:b/>
                                <w:sz w:val="22"/>
                                <w:szCs w:val="22"/>
                              </w:rPr>
                              <w:t xml:space="preserve">Please send any questions you have for the </w:t>
                            </w:r>
                            <w:proofErr w:type="gramStart"/>
                            <w:r w:rsidRPr="001666FD">
                              <w:rPr>
                                <w:rFonts w:ascii="Arial" w:hAnsi="Arial" w:cs="Arial"/>
                                <w:b/>
                                <w:sz w:val="22"/>
                                <w:szCs w:val="22"/>
                              </w:rPr>
                              <w:t>Third Party</w:t>
                            </w:r>
                            <w:proofErr w:type="gramEnd"/>
                            <w:r w:rsidRPr="001666FD">
                              <w:rPr>
                                <w:rFonts w:ascii="Arial" w:hAnsi="Arial" w:cs="Arial"/>
                                <w:b/>
                                <w:sz w:val="22"/>
                                <w:szCs w:val="22"/>
                              </w:rPr>
                              <w:t xml:space="preserve"> Payors to</w:t>
                            </w:r>
                            <w:r w:rsidR="00B572FB">
                              <w:rPr>
                                <w:rFonts w:ascii="Arial" w:hAnsi="Arial" w:cs="Arial"/>
                                <w:b/>
                                <w:sz w:val="22"/>
                                <w:szCs w:val="22"/>
                              </w:rPr>
                              <w:t xml:space="preserve"> </w:t>
                            </w:r>
                            <w:hyperlink r:id="rId9" w:history="1">
                              <w:r w:rsidR="00B572FB" w:rsidRPr="00433705">
                                <w:rPr>
                                  <w:rStyle w:val="Hyperlink"/>
                                  <w:rFonts w:ascii="Arial" w:hAnsi="Arial" w:cs="Arial"/>
                                  <w:b/>
                                  <w:sz w:val="22"/>
                                  <w:szCs w:val="22"/>
                                </w:rPr>
                                <w:t>kayers@advomas.com</w:t>
                              </w:r>
                            </w:hyperlink>
                            <w:r w:rsidRPr="001666FD">
                              <w:rPr>
                                <w:rFonts w:ascii="Arial" w:hAnsi="Arial" w:cs="Arial"/>
                                <w:b/>
                                <w:sz w:val="22"/>
                                <w:szCs w:val="22"/>
                              </w:rPr>
                              <w:t xml:space="preserve"> or </w:t>
                            </w:r>
                            <w:hyperlink r:id="rId10" w:history="1">
                              <w:r w:rsidRPr="001666FD">
                                <w:rPr>
                                  <w:rStyle w:val="Hyperlink"/>
                                  <w:rFonts w:ascii="Arial" w:hAnsi="Arial" w:cs="Arial"/>
                                  <w:b/>
                                  <w:sz w:val="22"/>
                                  <w:szCs w:val="22"/>
                                </w:rPr>
                                <w:t>patricia.steele@trinity-health.org</w:t>
                              </w:r>
                            </w:hyperlink>
                            <w:r w:rsidRPr="001666FD">
                              <w:rPr>
                                <w:rFonts w:ascii="Arial" w:hAnsi="Arial" w:cs="Arial"/>
                                <w:b/>
                                <w:sz w:val="22"/>
                                <w:szCs w:val="22"/>
                              </w:rPr>
                              <w:t xml:space="preserve"> </w:t>
                            </w:r>
                            <w:r w:rsidR="00B572FB" w:rsidRPr="001666FD">
                              <w:rPr>
                                <w:rFonts w:ascii="Arial" w:hAnsi="Arial" w:cs="Arial"/>
                                <w:b/>
                                <w:sz w:val="22"/>
                                <w:szCs w:val="22"/>
                              </w:rPr>
                              <w:t>prior to the meeting</w:t>
                            </w:r>
                            <w:r w:rsidR="00B572FB">
                              <w:rPr>
                                <w:rFonts w:ascii="Arial" w:hAnsi="Arial" w:cs="Arial"/>
                                <w:b/>
                                <w:sz w:val="22"/>
                                <w:szCs w:val="22"/>
                              </w:rPr>
                              <w:t>.</w:t>
                            </w:r>
                            <w:r w:rsidRPr="001666FD">
                              <w:rPr>
                                <w:rFonts w:ascii="Arial" w:hAnsi="Arial" w:cs="Arial"/>
                                <w:b/>
                                <w:sz w:val="22"/>
                                <w:szCs w:val="22"/>
                              </w:rPr>
                              <w:t xml:space="preserve"> </w:t>
                            </w:r>
                          </w:p>
                          <w:p w14:paraId="25A2D462" w14:textId="72BA6C8B" w:rsidR="00EF74DF" w:rsidRDefault="00EF74DF" w:rsidP="00853A84">
                            <w:pPr>
                              <w:rPr>
                                <w:rFonts w:ascii="Arial" w:hAnsi="Arial" w:cs="Arial"/>
                                <w:b/>
                              </w:rPr>
                            </w:pPr>
                          </w:p>
                          <w:tbl>
                            <w:tblPr>
                              <w:tblW w:w="4992" w:type="pct"/>
                              <w:tblCellSpacing w:w="0" w:type="dxa"/>
                              <w:shd w:val="clear" w:color="auto" w:fill="FFFFFF"/>
                              <w:tblCellMar>
                                <w:left w:w="0" w:type="dxa"/>
                                <w:right w:w="0" w:type="dxa"/>
                              </w:tblCellMar>
                              <w:tblLook w:val="04A0" w:firstRow="1" w:lastRow="0" w:firstColumn="1" w:lastColumn="0" w:noHBand="0" w:noVBand="1"/>
                            </w:tblPr>
                            <w:tblGrid>
                              <w:gridCol w:w="9132"/>
                            </w:tblGrid>
                            <w:tr w:rsidR="006D0651" w14:paraId="03BCFC0F" w14:textId="77777777" w:rsidTr="006D0651">
                              <w:trPr>
                                <w:trHeight w:val="360"/>
                                <w:tblCellSpacing w:w="0" w:type="dxa"/>
                              </w:trPr>
                              <w:tc>
                                <w:tcPr>
                                  <w:tcW w:w="0" w:type="auto"/>
                                  <w:shd w:val="clear" w:color="auto" w:fill="FFFFFF"/>
                                  <w:tcMar>
                                    <w:top w:w="0" w:type="dxa"/>
                                    <w:left w:w="300" w:type="dxa"/>
                                    <w:bottom w:w="0" w:type="dxa"/>
                                    <w:right w:w="30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32"/>
                                  </w:tblGrid>
                                  <w:tr w:rsidR="00A97044" w14:paraId="150851B3" w14:textId="77777777" w:rsidTr="00A97044">
                                    <w:trPr>
                                      <w:tblCellSpacing w:w="0" w:type="dxa"/>
                                    </w:trPr>
                                    <w:tc>
                                      <w:tcPr>
                                        <w:tcW w:w="0" w:type="auto"/>
                                        <w:shd w:val="clear" w:color="auto" w:fill="FFFFFF"/>
                                        <w:tcMar>
                                          <w:top w:w="0" w:type="dxa"/>
                                          <w:left w:w="300" w:type="dxa"/>
                                          <w:bottom w:w="0" w:type="dxa"/>
                                          <w:right w:w="30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7932"/>
                                        </w:tblGrid>
                                        <w:tr w:rsidR="00A97044" w14:paraId="5512A4C0" w14:textId="77777777">
                                          <w:trPr>
                                            <w:trHeight w:val="660"/>
                                            <w:tblCellSpacing w:w="0" w:type="dxa"/>
                                          </w:trPr>
                                          <w:tc>
                                            <w:tcPr>
                                              <w:tcW w:w="0" w:type="auto"/>
                                              <w:vAlign w:val="center"/>
                                              <w:hideMark/>
                                            </w:tcPr>
                                            <w:p w14:paraId="30D0CB43" w14:textId="7B9F425D" w:rsidR="00A97044" w:rsidRDefault="00A97044" w:rsidP="00594537">
                                              <w:pPr>
                                                <w:rPr>
                                                  <w:rFonts w:ascii="Arial" w:hAnsi="Arial" w:cs="Arial"/>
                                                  <w:sz w:val="22"/>
                                                  <w:szCs w:val="22"/>
                                                </w:rPr>
                                              </w:pPr>
                                              <w:r>
                                                <w:rPr>
                                                  <w:rFonts w:ascii="Arial" w:hAnsi="Arial" w:cs="Arial"/>
                                                </w:rPr>
                                                <w:t> </w:t>
                                              </w:r>
                                            </w:p>
                                          </w:tc>
                                        </w:tr>
                                      </w:tbl>
                                      <w:p w14:paraId="47474AAB" w14:textId="77777777" w:rsidR="00A97044" w:rsidRDefault="00A97044" w:rsidP="00A97044">
                                        <w:pPr>
                                          <w:rPr>
                                            <w:rFonts w:ascii="Calibri" w:eastAsiaTheme="minorHAnsi" w:hAnsi="Calibri" w:cs="Calibri"/>
                                            <w:sz w:val="22"/>
                                            <w:szCs w:val="22"/>
                                          </w:rPr>
                                        </w:pPr>
                                      </w:p>
                                    </w:tc>
                                  </w:tr>
                                </w:tbl>
                                <w:p w14:paraId="54FCDD27" w14:textId="094D68B7" w:rsidR="006D0651" w:rsidRPr="006D0651" w:rsidRDefault="006D0651" w:rsidP="006D0651">
                                  <w:pPr>
                                    <w:rPr>
                                      <w:rFonts w:ascii="Arial" w:hAnsi="Arial" w:cs="Arial"/>
                                    </w:rPr>
                                  </w:pPr>
                                </w:p>
                              </w:tc>
                            </w:tr>
                            <w:tr w:rsidR="006D0651" w14:paraId="22DDE5EA" w14:textId="77777777" w:rsidTr="00C10840">
                              <w:trPr>
                                <w:trHeight w:val="360"/>
                                <w:tblCellSpacing w:w="0" w:type="dxa"/>
                              </w:trPr>
                              <w:tc>
                                <w:tcPr>
                                  <w:tcW w:w="0" w:type="auto"/>
                                  <w:shd w:val="clear" w:color="auto" w:fill="FFFFFF"/>
                                  <w:tcMar>
                                    <w:top w:w="0" w:type="dxa"/>
                                    <w:left w:w="300" w:type="dxa"/>
                                    <w:bottom w:w="0" w:type="dxa"/>
                                    <w:right w:w="300" w:type="dxa"/>
                                  </w:tcMar>
                                  <w:vAlign w:val="center"/>
                                </w:tcPr>
                                <w:p w14:paraId="041E8B98" w14:textId="3D667542" w:rsidR="006D0651" w:rsidRDefault="006D0651" w:rsidP="006D0651">
                                  <w:pPr>
                                    <w:rPr>
                                      <w:rFonts w:ascii="Arial" w:hAnsi="Arial" w:cs="Arial"/>
                                    </w:rPr>
                                  </w:pPr>
                                </w:p>
                              </w:tc>
                            </w:tr>
                            <w:tr w:rsidR="006D0651" w14:paraId="39FF02B3" w14:textId="77777777" w:rsidTr="00C10840">
                              <w:trPr>
                                <w:trHeight w:val="360"/>
                                <w:tblCellSpacing w:w="0" w:type="dxa"/>
                              </w:trPr>
                              <w:tc>
                                <w:tcPr>
                                  <w:tcW w:w="0" w:type="auto"/>
                                  <w:shd w:val="clear" w:color="auto" w:fill="FFFFFF"/>
                                  <w:tcMar>
                                    <w:top w:w="0" w:type="dxa"/>
                                    <w:left w:w="300" w:type="dxa"/>
                                    <w:bottom w:w="0" w:type="dxa"/>
                                    <w:right w:w="300" w:type="dxa"/>
                                  </w:tcMar>
                                  <w:vAlign w:val="center"/>
                                </w:tcPr>
                                <w:p w14:paraId="0A31F7E0" w14:textId="77777777" w:rsidR="006D0651" w:rsidRPr="006D0651" w:rsidRDefault="006D0651" w:rsidP="006D0651">
                                  <w:pPr>
                                    <w:rPr>
                                      <w:rFonts w:ascii="Arial" w:hAnsi="Arial" w:cs="Arial"/>
                                    </w:rPr>
                                  </w:pPr>
                                </w:p>
                              </w:tc>
                            </w:tr>
                            <w:tr w:rsidR="00EF74DF" w14:paraId="67CAAE22" w14:textId="77777777" w:rsidTr="006D0651">
                              <w:trPr>
                                <w:trHeight w:val="360"/>
                                <w:tblCellSpacing w:w="0" w:type="dxa"/>
                              </w:trPr>
                              <w:tc>
                                <w:tcPr>
                                  <w:tcW w:w="0" w:type="auto"/>
                                  <w:shd w:val="clear" w:color="auto" w:fill="FFFFFF"/>
                                  <w:tcMar>
                                    <w:top w:w="0" w:type="dxa"/>
                                    <w:left w:w="300" w:type="dxa"/>
                                    <w:bottom w:w="0" w:type="dxa"/>
                                    <w:right w:w="300" w:type="dxa"/>
                                  </w:tcMar>
                                  <w:vAlign w:val="center"/>
                                  <w:hideMark/>
                                </w:tcPr>
                                <w:p w14:paraId="49374123" w14:textId="77777777" w:rsidR="00EF74DF" w:rsidRDefault="00EF74DF" w:rsidP="00EF74DF">
                                  <w:pPr>
                                    <w:rPr>
                                      <w:rFonts w:ascii="Arial" w:hAnsi="Arial" w:cs="Arial"/>
                                      <w:sz w:val="22"/>
                                      <w:szCs w:val="22"/>
                                    </w:rPr>
                                  </w:pPr>
                                  <w:r>
                                    <w:rPr>
                                      <w:rFonts w:ascii="Arial" w:hAnsi="Arial" w:cs="Arial"/>
                                    </w:rPr>
                                    <w:t> </w:t>
                                  </w:r>
                                </w:p>
                              </w:tc>
                            </w:tr>
                            <w:tr w:rsidR="00EF74DF" w14:paraId="6172AE3E" w14:textId="77777777" w:rsidTr="006D0651">
                              <w:trPr>
                                <w:tblCellSpacing w:w="0" w:type="dxa"/>
                                <w:hidden/>
                              </w:trPr>
                              <w:tc>
                                <w:tcPr>
                                  <w:tcW w:w="0" w:type="auto"/>
                                  <w:shd w:val="clear" w:color="auto" w:fill="FFFFFF"/>
                                  <w:tcMar>
                                    <w:top w:w="0" w:type="dxa"/>
                                    <w:left w:w="300" w:type="dxa"/>
                                    <w:bottom w:w="0" w:type="dxa"/>
                                    <w:right w:w="300" w:type="dxa"/>
                                  </w:tcMar>
                                  <w:vAlign w:val="center"/>
                                </w:tcPr>
                                <w:p w14:paraId="797B0A12" w14:textId="77777777" w:rsidR="00EF74DF" w:rsidRDefault="00EF74DF" w:rsidP="00EF74DF">
                                  <w:pPr>
                                    <w:rPr>
                                      <w:rFonts w:ascii="Calibri" w:eastAsiaTheme="minorHAnsi"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8532"/>
                                  </w:tblGrid>
                                  <w:tr w:rsidR="00EF74DF" w14:paraId="1EC41E90" w14:textId="77777777">
                                    <w:trPr>
                                      <w:trHeight w:val="660"/>
                                      <w:tblCellSpacing w:w="0" w:type="dxa"/>
                                    </w:trPr>
                                    <w:tc>
                                      <w:tcPr>
                                        <w:tcW w:w="0" w:type="auto"/>
                                        <w:vAlign w:val="center"/>
                                        <w:hideMark/>
                                      </w:tcPr>
                                      <w:p w14:paraId="37965EEB" w14:textId="77777777" w:rsidR="00EF74DF" w:rsidRDefault="00EF74DF" w:rsidP="00EF74DF">
                                        <w:pPr>
                                          <w:rPr>
                                            <w:rFonts w:ascii="Arial" w:hAnsi="Arial" w:cs="Arial"/>
                                            <w:sz w:val="22"/>
                                            <w:szCs w:val="22"/>
                                          </w:rPr>
                                        </w:pPr>
                                        <w:r>
                                          <w:rPr>
                                            <w:rFonts w:ascii="Arial" w:hAnsi="Arial" w:cs="Arial"/>
                                          </w:rPr>
                                          <w:t> </w:t>
                                        </w:r>
                                      </w:p>
                                    </w:tc>
                                  </w:tr>
                                </w:tbl>
                                <w:p w14:paraId="64D52ED6" w14:textId="77777777" w:rsidR="00EF74DF" w:rsidRDefault="00EF74DF" w:rsidP="00EF74DF">
                                  <w:pPr>
                                    <w:rPr>
                                      <w:rFonts w:ascii="Calibri" w:hAnsi="Calibri" w:cs="Calibri"/>
                                      <w:sz w:val="22"/>
                                      <w:szCs w:val="22"/>
                                    </w:rPr>
                                  </w:pPr>
                                </w:p>
                              </w:tc>
                            </w:tr>
                          </w:tbl>
                          <w:p w14:paraId="0A9A9DBE" w14:textId="77777777" w:rsidR="00EF74DF" w:rsidRPr="00853A84" w:rsidRDefault="00EF74DF" w:rsidP="00853A84">
                            <w:pPr>
                              <w:rPr>
                                <w:rFonts w:ascii="Arial" w:hAnsi="Arial" w:cs="Arial"/>
                                <w:b/>
                              </w:rPr>
                            </w:pPr>
                          </w:p>
                          <w:p w14:paraId="29BBA82B" w14:textId="77777777" w:rsidR="00853A84" w:rsidRPr="00853A84" w:rsidRDefault="00853A84" w:rsidP="00853A84">
                            <w:pPr>
                              <w:rPr>
                                <w:rFonts w:ascii="Arial" w:hAnsi="Arial" w:cs="Arial"/>
                                <w:b/>
                              </w:rPr>
                            </w:pPr>
                          </w:p>
                          <w:p w14:paraId="0DD17CAC" w14:textId="77777777" w:rsidR="00DF581B" w:rsidRPr="00B16209" w:rsidRDefault="00AD5825" w:rsidP="00DD7BDE">
                            <w:pPr>
                              <w:ind w:left="2160" w:hanging="2160"/>
                              <w:rPr>
                                <w:rFonts w:ascii="Arial" w:hAnsi="Arial" w:cs="Arial"/>
                                <w:b/>
                                <w:sz w:val="4"/>
                                <w:szCs w:val="4"/>
                              </w:rPr>
                            </w:pPr>
                            <w:r w:rsidRPr="002F75A3">
                              <w:rPr>
                                <w:rFonts w:ascii="Arial" w:hAnsi="Arial" w:cs="Arial"/>
                                <w:b/>
                              </w:rPr>
                              <w:t xml:space="preserve">  </w:t>
                            </w:r>
                            <w:r w:rsidR="003D60FC">
                              <w:rPr>
                                <w:rFonts w:ascii="Arial" w:hAnsi="Arial" w:cs="Arial"/>
                                <w:b/>
                              </w:rPr>
                              <w:t xml:space="preserve">  </w:t>
                            </w:r>
                            <w:r w:rsidR="00DF581B" w:rsidRPr="00B16209">
                              <w:rPr>
                                <w:rFonts w:ascii="Arial" w:hAnsi="Arial" w:cs="Arial"/>
                                <w:b/>
                                <w:sz w:val="4"/>
                                <w:szCs w:val="4"/>
                              </w:rPr>
                              <w:t xml:space="preserve">                                          </w:t>
                            </w:r>
                          </w:p>
                          <w:p w14:paraId="38A882AA" w14:textId="77777777" w:rsidR="00DF581B" w:rsidRPr="000A4D5B" w:rsidRDefault="00DF581B" w:rsidP="00AE077A">
                            <w:pPr>
                              <w:rPr>
                                <w:rFonts w:ascii="Arial" w:hAnsi="Arial" w:cs="Arial"/>
                                <w:b/>
                                <w:sz w:val="4"/>
                                <w:szCs w:val="4"/>
                              </w:rPr>
                            </w:pPr>
                            <w:r w:rsidRPr="000A4D5B">
                              <w:rPr>
                                <w:rFonts w:ascii="Arial" w:hAnsi="Arial" w:cs="Arial"/>
                                <w:b/>
                                <w:sz w:val="4"/>
                                <w:szCs w:val="4"/>
                              </w:rPr>
                              <w:t xml:space="preserve">                               </w:t>
                            </w:r>
                          </w:p>
                          <w:p w14:paraId="10351289" w14:textId="6B20D8BD" w:rsidR="00C608ED" w:rsidRPr="00853A84" w:rsidRDefault="00DF581B">
                            <w:pPr>
                              <w:rPr>
                                <w:rFonts w:ascii="Arial" w:hAnsi="Arial" w:cs="Arial"/>
                                <w:b/>
                                <w:sz w:val="4"/>
                                <w:szCs w:val="4"/>
                              </w:rPr>
                            </w:pPr>
                            <w:r w:rsidRPr="000A4D5B">
                              <w:rPr>
                                <w:rFonts w:ascii="Arial" w:hAnsi="Arial" w:cs="Arial"/>
                                <w:b/>
                                <w:sz w:val="4"/>
                                <w:szCs w:val="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4ADA" id="_x0000_t202" coordsize="21600,21600" o:spt="202" path="m,l,21600r21600,l21600,xe">
                <v:stroke joinstyle="miter"/>
                <v:path gradientshapeok="t" o:connecttype="rect"/>
              </v:shapetype>
              <v:shape id="Text Box 630" o:spid="_x0000_s1026" type="#_x0000_t202" style="position:absolute;margin-left:64.5pt;margin-top:58.5pt;width:471pt;height:53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" filled="f" stroked="f">
                <v:textbox>
                  <w:txbxContent>
                    <w:p w14:paraId="31700E19" w14:textId="77777777" w:rsidR="001666FD" w:rsidRPr="00B90433" w:rsidRDefault="00DF581B" w:rsidP="001666FD">
                      <w:pPr>
                        <w:jc w:val="center"/>
                        <w:rPr>
                          <w:rFonts w:ascii="Arial" w:hAnsi="Arial" w:cs="Arial"/>
                          <w:b/>
                          <w:bCs/>
                        </w:rPr>
                      </w:pPr>
                      <w:r w:rsidRPr="002F75A3">
                        <w:rPr>
                          <w:rFonts w:ascii="Arial" w:hAnsi="Arial" w:cs="Arial"/>
                          <w:b/>
                        </w:rPr>
                        <w:t xml:space="preserve">   </w:t>
                      </w:r>
                      <w:r w:rsidR="001666FD" w:rsidRPr="00B90433">
                        <w:rPr>
                          <w:rFonts w:ascii="Arial" w:hAnsi="Arial" w:cs="Arial"/>
                          <w:b/>
                          <w:bCs/>
                        </w:rPr>
                        <w:t xml:space="preserve">The only thing we can count on in healthcare is CHANGE! </w:t>
                      </w:r>
                    </w:p>
                    <w:p w14:paraId="32D9B43E" w14:textId="42141331" w:rsidR="001666FD" w:rsidRPr="00B90433" w:rsidRDefault="001666FD" w:rsidP="001666FD">
                      <w:pPr>
                        <w:jc w:val="center"/>
                        <w:rPr>
                          <w:rFonts w:ascii="Arial" w:hAnsi="Arial" w:cs="Arial"/>
                          <w:b/>
                          <w:bCs/>
                        </w:rPr>
                      </w:pPr>
                      <w:r w:rsidRPr="00B90433">
                        <w:rPr>
                          <w:rFonts w:ascii="Arial" w:hAnsi="Arial" w:cs="Arial"/>
                          <w:b/>
                          <w:bCs/>
                        </w:rPr>
                        <w:t>This year, we are excited to present an exclusively virtual platform to our membership</w:t>
                      </w:r>
                      <w:r w:rsidR="00B572FB">
                        <w:rPr>
                          <w:rFonts w:ascii="Arial" w:hAnsi="Arial" w:cs="Arial"/>
                          <w:b/>
                          <w:bCs/>
                        </w:rPr>
                        <w:t>.</w:t>
                      </w:r>
                    </w:p>
                    <w:p w14:paraId="64E47C39" w14:textId="77777777" w:rsidR="001666FD" w:rsidRDefault="001666FD" w:rsidP="001666FD">
                      <w:pPr>
                        <w:jc w:val="center"/>
                        <w:rPr>
                          <w:rFonts w:ascii="Arial" w:hAnsi="Arial" w:cs="Arial"/>
                          <w:b/>
                        </w:rPr>
                      </w:pPr>
                    </w:p>
                    <w:p w14:paraId="2C7E7E69" w14:textId="77777777" w:rsidR="001666FD" w:rsidRDefault="001666FD" w:rsidP="001666FD">
                      <w:pPr>
                        <w:jc w:val="center"/>
                        <w:rPr>
                          <w:rFonts w:ascii="Arial" w:hAnsi="Arial" w:cs="Arial"/>
                          <w:b/>
                        </w:rPr>
                      </w:pPr>
                    </w:p>
                    <w:p w14:paraId="0BC4449C" w14:textId="77777777" w:rsidR="001666FD" w:rsidRDefault="001666FD" w:rsidP="001666FD">
                      <w:pPr>
                        <w:jc w:val="center"/>
                        <w:rPr>
                          <w:rFonts w:ascii="Arial" w:hAnsi="Arial" w:cs="Arial"/>
                          <w:b/>
                        </w:rPr>
                      </w:pPr>
                      <w:r>
                        <w:rPr>
                          <w:rFonts w:ascii="Arial" w:hAnsi="Arial" w:cs="Arial"/>
                          <w:b/>
                        </w:rPr>
                        <w:t>REMINDER NOTICE</w:t>
                      </w:r>
                    </w:p>
                    <w:p w14:paraId="0388CC93" w14:textId="17310F6D" w:rsidR="001666FD" w:rsidRDefault="001666FD" w:rsidP="001666FD">
                      <w:pPr>
                        <w:jc w:val="center"/>
                        <w:rPr>
                          <w:rFonts w:ascii="Arial" w:hAnsi="Arial" w:cs="Arial"/>
                          <w:b/>
                        </w:rPr>
                      </w:pPr>
                      <w:r>
                        <w:rPr>
                          <w:rFonts w:ascii="Arial" w:hAnsi="Arial" w:cs="Arial"/>
                          <w:b/>
                        </w:rPr>
                        <w:t>Please mark your calendars for the next MRCA webinar session</w:t>
                      </w:r>
                      <w:r w:rsidR="00B572FB">
                        <w:rPr>
                          <w:rFonts w:ascii="Arial" w:hAnsi="Arial" w:cs="Arial"/>
                          <w:b/>
                        </w:rPr>
                        <w:t>!</w:t>
                      </w:r>
                    </w:p>
                    <w:p w14:paraId="3143E199" w14:textId="321CC3D9" w:rsidR="00E764D0" w:rsidRDefault="00E764D0">
                      <w:pPr>
                        <w:rPr>
                          <w:rFonts w:ascii="Arial" w:hAnsi="Arial" w:cs="Arial"/>
                          <w:b/>
                        </w:rPr>
                      </w:pPr>
                    </w:p>
                    <w:p w14:paraId="29308D5A" w14:textId="79DA734A" w:rsidR="00853A84" w:rsidRDefault="00E764D0" w:rsidP="006D0651">
                      <w:pPr>
                        <w:rPr>
                          <w:rFonts w:ascii="Arial" w:hAnsi="Arial" w:cs="Arial"/>
                          <w:b/>
                        </w:rPr>
                      </w:pPr>
                      <w:r>
                        <w:rPr>
                          <w:rFonts w:ascii="Arial" w:hAnsi="Arial" w:cs="Arial"/>
                          <w:b/>
                        </w:rPr>
                        <w:t xml:space="preserve">   </w:t>
                      </w:r>
                      <w:r w:rsidR="00853A84">
                        <w:rPr>
                          <w:rFonts w:ascii="Arial" w:hAnsi="Arial" w:cs="Arial"/>
                          <w:b/>
                        </w:rPr>
                        <w:t>Our presenter</w:t>
                      </w:r>
                      <w:r w:rsidR="00C10840">
                        <w:rPr>
                          <w:rFonts w:ascii="Arial" w:hAnsi="Arial" w:cs="Arial"/>
                          <w:b/>
                        </w:rPr>
                        <w:t>s</w:t>
                      </w:r>
                      <w:r w:rsidR="00853A84">
                        <w:rPr>
                          <w:rFonts w:ascii="Arial" w:hAnsi="Arial" w:cs="Arial"/>
                          <w:b/>
                        </w:rPr>
                        <w:t xml:space="preserve"> for </w:t>
                      </w:r>
                      <w:r w:rsidR="00E9748D">
                        <w:rPr>
                          <w:rFonts w:ascii="Arial" w:hAnsi="Arial" w:cs="Arial"/>
                          <w:b/>
                        </w:rPr>
                        <w:t>March</w:t>
                      </w:r>
                      <w:r w:rsidR="00B572FB">
                        <w:rPr>
                          <w:rFonts w:ascii="Arial" w:hAnsi="Arial" w:cs="Arial"/>
                          <w:b/>
                        </w:rPr>
                        <w:t xml:space="preserve"> 2</w:t>
                      </w:r>
                      <w:r w:rsidR="00594537">
                        <w:rPr>
                          <w:rFonts w:ascii="Arial" w:hAnsi="Arial" w:cs="Arial"/>
                          <w:b/>
                        </w:rPr>
                        <w:t>6</w:t>
                      </w:r>
                      <w:r w:rsidR="00594537" w:rsidRPr="00594537">
                        <w:rPr>
                          <w:rFonts w:ascii="Arial" w:hAnsi="Arial" w:cs="Arial"/>
                          <w:b/>
                          <w:vertAlign w:val="superscript"/>
                        </w:rPr>
                        <w:t>th</w:t>
                      </w:r>
                      <w:r w:rsidR="00B572FB">
                        <w:rPr>
                          <w:rFonts w:ascii="Arial" w:hAnsi="Arial" w:cs="Arial"/>
                          <w:b/>
                        </w:rPr>
                        <w:t xml:space="preserve">, </w:t>
                      </w:r>
                      <w:r w:rsidR="001D57D1">
                        <w:rPr>
                          <w:rFonts w:ascii="Arial" w:hAnsi="Arial" w:cs="Arial"/>
                          <w:b/>
                        </w:rPr>
                        <w:t>2021</w:t>
                      </w:r>
                      <w:r w:rsidR="00797DD6">
                        <w:rPr>
                          <w:rFonts w:ascii="Arial" w:hAnsi="Arial" w:cs="Arial"/>
                          <w:b/>
                        </w:rPr>
                        <w:t xml:space="preserve"> </w:t>
                      </w:r>
                      <w:r w:rsidR="00C10840">
                        <w:rPr>
                          <w:rFonts w:ascii="Arial" w:hAnsi="Arial" w:cs="Arial"/>
                          <w:b/>
                        </w:rPr>
                        <w:t>are</w:t>
                      </w:r>
                      <w:r w:rsidR="006D0651">
                        <w:rPr>
                          <w:rFonts w:ascii="Arial" w:hAnsi="Arial" w:cs="Arial"/>
                          <w:b/>
                        </w:rPr>
                        <w:t>:</w:t>
                      </w:r>
                    </w:p>
                    <w:p w14:paraId="30273516" w14:textId="5173D5BC" w:rsidR="00E9748D" w:rsidRDefault="00E9748D" w:rsidP="0054364A">
                      <w:pPr>
                        <w:rPr>
                          <w:rFonts w:ascii="Arial" w:hAnsi="Arial" w:cs="Arial"/>
                          <w:b/>
                        </w:rPr>
                      </w:pPr>
                    </w:p>
                    <w:p w14:paraId="63DB7632" w14:textId="77777777" w:rsidR="0054364A" w:rsidRPr="0054364A" w:rsidRDefault="0054364A" w:rsidP="0054364A">
                      <w:pPr>
                        <w:rPr>
                          <w:rFonts w:ascii="Arial" w:hAnsi="Arial" w:cs="Arial"/>
                          <w:b/>
                          <w:sz w:val="22"/>
                          <w:szCs w:val="22"/>
                        </w:rPr>
                      </w:pPr>
                    </w:p>
                    <w:p w14:paraId="5F3D28C7" w14:textId="77777777" w:rsidR="00345CF6" w:rsidRDefault="00345CF6" w:rsidP="00345CF6">
                      <w:pPr>
                        <w:pStyle w:val="ListParagraph"/>
                        <w:rPr>
                          <w:rFonts w:ascii="Arial" w:hAnsi="Arial" w:cs="Arial"/>
                          <w:b/>
                          <w:sz w:val="22"/>
                          <w:szCs w:val="22"/>
                        </w:rPr>
                      </w:pPr>
                    </w:p>
                    <w:p w14:paraId="14337FDE" w14:textId="77777777" w:rsidR="00345CF6" w:rsidRPr="00345CF6" w:rsidRDefault="00345CF6" w:rsidP="00853A84">
                      <w:pPr>
                        <w:pStyle w:val="ListParagraph"/>
                        <w:numPr>
                          <w:ilvl w:val="0"/>
                          <w:numId w:val="14"/>
                        </w:numPr>
                        <w:rPr>
                          <w:rFonts w:ascii="Arial" w:hAnsi="Arial" w:cs="Arial"/>
                          <w:b/>
                          <w:sz w:val="22"/>
                          <w:szCs w:val="22"/>
                          <w:u w:val="single"/>
                        </w:rPr>
                      </w:pPr>
                      <w:r w:rsidRPr="00345CF6">
                        <w:rPr>
                          <w:rFonts w:ascii="Arial" w:hAnsi="Arial" w:cs="Arial"/>
                          <w:b/>
                          <w:sz w:val="22"/>
                          <w:szCs w:val="22"/>
                          <w:u w:val="single"/>
                        </w:rPr>
                        <w:t xml:space="preserve">Surprise Billing in Michigan and Beyond- What You Need to Know About </w:t>
                      </w:r>
                      <w:proofErr w:type="gramStart"/>
                      <w:r w:rsidRPr="00345CF6">
                        <w:rPr>
                          <w:rFonts w:ascii="Arial" w:hAnsi="Arial" w:cs="Arial"/>
                          <w:b/>
                          <w:sz w:val="22"/>
                          <w:szCs w:val="22"/>
                          <w:u w:val="single"/>
                        </w:rPr>
                        <w:t>The</w:t>
                      </w:r>
                      <w:proofErr w:type="gramEnd"/>
                      <w:r w:rsidRPr="00345CF6">
                        <w:rPr>
                          <w:rFonts w:ascii="Arial" w:hAnsi="Arial" w:cs="Arial"/>
                          <w:b/>
                          <w:sz w:val="22"/>
                          <w:szCs w:val="22"/>
                          <w:u w:val="single"/>
                        </w:rPr>
                        <w:t xml:space="preserve"> New Laws</w:t>
                      </w:r>
                    </w:p>
                    <w:p w14:paraId="37DE7676" w14:textId="77777777" w:rsidR="00345CF6" w:rsidRDefault="00345CF6" w:rsidP="00345CF6">
                      <w:pPr>
                        <w:pStyle w:val="ListParagraph"/>
                        <w:rPr>
                          <w:rFonts w:ascii="Arial" w:hAnsi="Arial" w:cs="Arial"/>
                          <w:b/>
                          <w:sz w:val="22"/>
                          <w:szCs w:val="22"/>
                        </w:rPr>
                      </w:pPr>
                      <w:r>
                        <w:rPr>
                          <w:rFonts w:ascii="Arial" w:hAnsi="Arial" w:cs="Arial"/>
                          <w:b/>
                          <w:sz w:val="22"/>
                          <w:szCs w:val="22"/>
                        </w:rPr>
                        <w:t>Presented by: Joe Rivet</w:t>
                      </w:r>
                    </w:p>
                    <w:p w14:paraId="50419FFD" w14:textId="77777777" w:rsidR="00345CF6" w:rsidRDefault="00345CF6" w:rsidP="00345CF6">
                      <w:pPr>
                        <w:pStyle w:val="ListParagraph"/>
                        <w:rPr>
                          <w:rFonts w:ascii="Arial" w:hAnsi="Arial" w:cs="Arial"/>
                          <w:b/>
                          <w:sz w:val="22"/>
                          <w:szCs w:val="22"/>
                        </w:rPr>
                      </w:pPr>
                      <w:r>
                        <w:rPr>
                          <w:rFonts w:ascii="Arial" w:hAnsi="Arial" w:cs="Arial"/>
                          <w:b/>
                          <w:sz w:val="22"/>
                          <w:szCs w:val="22"/>
                        </w:rPr>
                        <w:t>Partner, Rivet Health Law</w:t>
                      </w:r>
                    </w:p>
                    <w:p w14:paraId="6239EA11" w14:textId="2E22A278" w:rsidR="00345CF6" w:rsidRDefault="00345CF6" w:rsidP="00345CF6">
                      <w:pPr>
                        <w:pStyle w:val="ListParagraph"/>
                        <w:rPr>
                          <w:rFonts w:ascii="Helvetica" w:hAnsi="Helvetica"/>
                          <w:sz w:val="23"/>
                          <w:szCs w:val="22"/>
                        </w:rPr>
                      </w:pPr>
                      <w:r w:rsidRPr="00345CF6">
                        <w:rPr>
                          <w:rFonts w:ascii="Helvetica" w:hAnsi="Helvetica"/>
                          <w:sz w:val="23"/>
                          <w:szCs w:val="22"/>
                        </w:rPr>
                        <w:t>Joe Rivet,</w:t>
                      </w:r>
                      <w:r w:rsidRPr="00345CF6">
                        <w:rPr>
                          <w:rStyle w:val="Strong"/>
                          <w:rFonts w:ascii="Helvetica" w:hAnsi="Helvetica"/>
                          <w:sz w:val="23"/>
                          <w:szCs w:val="22"/>
                        </w:rPr>
                        <w:t> </w:t>
                      </w:r>
                      <w:r w:rsidRPr="00345CF6">
                        <w:rPr>
                          <w:rFonts w:ascii="Helvetica" w:hAnsi="Helvetica"/>
                          <w:sz w:val="23"/>
                          <w:szCs w:val="22"/>
                        </w:rPr>
                        <w:t>Esq., CCS-P, CPC, CHPC, CHC, CAC is a seasoned regulatory and coding compliance expert with over 20 years of compliance experience. Joe has a diverse background in healthcare spanning across integrated delivery systems, medical groups, and large payors.</w:t>
                      </w:r>
                      <w:r w:rsidRPr="00345CF6">
                        <w:rPr>
                          <w:rFonts w:ascii="Helvetica" w:hAnsi="Helvetica"/>
                          <w:color w:val="666666"/>
                          <w:sz w:val="23"/>
                          <w:szCs w:val="22"/>
                        </w:rPr>
                        <w:t xml:space="preserve"> </w:t>
                      </w:r>
                      <w:r w:rsidRPr="00345CF6">
                        <w:rPr>
                          <w:rFonts w:ascii="Helvetica" w:hAnsi="Helvetica"/>
                          <w:sz w:val="23"/>
                          <w:szCs w:val="22"/>
                        </w:rPr>
                        <w:t>This webinar will cover the points of law you need to know to ensure compliance.  The law mandates specific disclosure requirements, limitations on payment, retention of the signed disclosure requirement, notice provisions, patient liability, and available course of appeal for providers.</w:t>
                      </w:r>
                    </w:p>
                    <w:p w14:paraId="01BFAFBD" w14:textId="77777777" w:rsidR="00680517" w:rsidRPr="00345CF6" w:rsidRDefault="00680517" w:rsidP="00345CF6">
                      <w:pPr>
                        <w:pStyle w:val="ListParagraph"/>
                        <w:rPr>
                          <w:rFonts w:ascii="Arial" w:hAnsi="Arial" w:cs="Arial"/>
                          <w:b/>
                        </w:rPr>
                      </w:pPr>
                    </w:p>
                    <w:p w14:paraId="1D9CA475" w14:textId="77777777" w:rsidR="00680517" w:rsidRPr="001A53EA" w:rsidRDefault="00680517" w:rsidP="00680517">
                      <w:pPr>
                        <w:pStyle w:val="ListParagraph"/>
                        <w:numPr>
                          <w:ilvl w:val="0"/>
                          <w:numId w:val="14"/>
                        </w:numPr>
                        <w:rPr>
                          <w:rFonts w:ascii="Arial" w:hAnsi="Arial" w:cs="Arial"/>
                          <w:b/>
                          <w:sz w:val="22"/>
                          <w:szCs w:val="22"/>
                        </w:rPr>
                      </w:pPr>
                      <w:r>
                        <w:rPr>
                          <w:rFonts w:ascii="Arial" w:hAnsi="Arial" w:cs="Arial"/>
                          <w:b/>
                          <w:sz w:val="22"/>
                          <w:szCs w:val="22"/>
                        </w:rPr>
                        <w:t>MDHHS- Danielle Vallejo and Amanda Klein</w:t>
                      </w:r>
                    </w:p>
                    <w:p w14:paraId="6C0F4B22" w14:textId="5BF8430A" w:rsidR="00967FBC" w:rsidRDefault="00967FBC" w:rsidP="00967FBC">
                      <w:pPr>
                        <w:rPr>
                          <w:rFonts w:ascii="Arial" w:hAnsi="Arial" w:cs="Arial"/>
                          <w:b/>
                          <w:sz w:val="22"/>
                          <w:szCs w:val="22"/>
                        </w:rPr>
                      </w:pPr>
                    </w:p>
                    <w:p w14:paraId="78194B19" w14:textId="4F058C3C" w:rsidR="00967FBC" w:rsidRPr="00967FBC" w:rsidRDefault="00967FBC" w:rsidP="00967FBC">
                      <w:pPr>
                        <w:pStyle w:val="ListParagraph"/>
                        <w:numPr>
                          <w:ilvl w:val="0"/>
                          <w:numId w:val="14"/>
                        </w:numPr>
                        <w:rPr>
                          <w:b/>
                          <w:bCs/>
                          <w:i/>
                          <w:iCs/>
                          <w:sz w:val="26"/>
                          <w:szCs w:val="26"/>
                          <w:u w:val="single"/>
                        </w:rPr>
                      </w:pPr>
                      <w:r w:rsidRPr="00967FBC">
                        <w:rPr>
                          <w:b/>
                          <w:bCs/>
                          <w:i/>
                          <w:iCs/>
                          <w:sz w:val="26"/>
                          <w:szCs w:val="26"/>
                          <w:u w:val="single"/>
                        </w:rPr>
                        <w:t xml:space="preserve">Legislative Updates </w:t>
                      </w:r>
                    </w:p>
                    <w:p w14:paraId="7D62F597" w14:textId="77777777" w:rsidR="00967FBC" w:rsidRDefault="00967FBC" w:rsidP="00967FBC">
                      <w:pPr>
                        <w:ind w:firstLine="720"/>
                        <w:rPr>
                          <w:rFonts w:ascii="Arial" w:hAnsi="Arial" w:cs="Arial"/>
                          <w:b/>
                          <w:bCs/>
                        </w:rPr>
                      </w:pPr>
                      <w:r>
                        <w:rPr>
                          <w:rFonts w:ascii="Arial" w:hAnsi="Arial" w:cs="Arial"/>
                          <w:b/>
                          <w:bCs/>
                        </w:rPr>
                        <w:t xml:space="preserve">Presented </w:t>
                      </w:r>
                      <w:proofErr w:type="gramStart"/>
                      <w:r>
                        <w:rPr>
                          <w:rFonts w:ascii="Arial" w:hAnsi="Arial" w:cs="Arial"/>
                          <w:b/>
                          <w:bCs/>
                        </w:rPr>
                        <w:t>by:</w:t>
                      </w:r>
                      <w:proofErr w:type="gramEnd"/>
                      <w:r>
                        <w:rPr>
                          <w:rFonts w:ascii="Arial" w:hAnsi="Arial" w:cs="Arial"/>
                          <w:b/>
                          <w:bCs/>
                        </w:rPr>
                        <w:t xml:space="preserve">  Laura Appel</w:t>
                      </w:r>
                    </w:p>
                    <w:p w14:paraId="58749744" w14:textId="77777777" w:rsidR="00967FBC" w:rsidRDefault="00967FBC" w:rsidP="00967FBC">
                      <w:pPr>
                        <w:ind w:firstLine="720"/>
                        <w:rPr>
                          <w:rFonts w:ascii="Arial" w:hAnsi="Arial" w:cs="Arial"/>
                          <w:b/>
                          <w:bCs/>
                        </w:rPr>
                      </w:pPr>
                      <w:r>
                        <w:rPr>
                          <w:rFonts w:ascii="Arial" w:hAnsi="Arial" w:cs="Arial"/>
                          <w:b/>
                          <w:bCs/>
                        </w:rPr>
                        <w:t>Senior V.P. &amp; Chief Innovation Officer, MHA</w:t>
                      </w:r>
                    </w:p>
                    <w:p w14:paraId="45303811" w14:textId="73339FDD" w:rsidR="00E11385" w:rsidRPr="001A53EA" w:rsidRDefault="00E11385" w:rsidP="00E11385">
                      <w:pPr>
                        <w:ind w:left="720"/>
                        <w:rPr>
                          <w:rFonts w:ascii="Arial" w:hAnsi="Arial" w:cs="Arial"/>
                        </w:rPr>
                      </w:pPr>
                      <w:r w:rsidRPr="001A53EA">
                        <w:rPr>
                          <w:rFonts w:ascii="Arial" w:hAnsi="Arial" w:cs="Arial"/>
                        </w:rPr>
                        <w:t xml:space="preserve">Laura will bring us up to date on all the critical changes in the works with legislation. </w:t>
                      </w:r>
                    </w:p>
                    <w:p w14:paraId="01353F0A" w14:textId="77777777" w:rsidR="00967FBC" w:rsidRPr="00967FBC" w:rsidRDefault="00967FBC" w:rsidP="00967FBC">
                      <w:pPr>
                        <w:pStyle w:val="ListParagraph"/>
                        <w:rPr>
                          <w:rFonts w:ascii="Arial" w:hAnsi="Arial" w:cs="Arial"/>
                          <w:b/>
                          <w:sz w:val="22"/>
                          <w:szCs w:val="22"/>
                        </w:rPr>
                      </w:pPr>
                    </w:p>
                    <w:p w14:paraId="3B3BD3B3" w14:textId="77777777" w:rsidR="00967FBC" w:rsidRPr="00967FBC" w:rsidRDefault="00967FBC" w:rsidP="00967FBC">
                      <w:pPr>
                        <w:pStyle w:val="ListParagraph"/>
                        <w:rPr>
                          <w:rFonts w:ascii="Arial" w:hAnsi="Arial" w:cs="Arial"/>
                          <w:b/>
                          <w:sz w:val="22"/>
                          <w:szCs w:val="22"/>
                        </w:rPr>
                      </w:pPr>
                    </w:p>
                    <w:p w14:paraId="2FCB7FEA" w14:textId="77777777" w:rsidR="000A5B74" w:rsidRDefault="000A5B74" w:rsidP="000A5B74">
                      <w:pPr>
                        <w:pStyle w:val="ListParagraph"/>
                        <w:rPr>
                          <w:rFonts w:ascii="Arial" w:hAnsi="Arial" w:cs="Arial"/>
                          <w:b/>
                        </w:rPr>
                      </w:pPr>
                    </w:p>
                    <w:p w14:paraId="4962542C" w14:textId="3CD29D60" w:rsidR="000A5B74" w:rsidRDefault="000A5B74" w:rsidP="000A5B74">
                      <w:pPr>
                        <w:rPr>
                          <w:rFonts w:ascii="Arial" w:hAnsi="Arial" w:cs="Arial"/>
                          <w:b/>
                        </w:rPr>
                      </w:pPr>
                    </w:p>
                    <w:p w14:paraId="578B2DCB" w14:textId="77777777" w:rsidR="000A5B74" w:rsidRPr="000A5B74" w:rsidRDefault="000A5B74" w:rsidP="000A5B74">
                      <w:pPr>
                        <w:pStyle w:val="ListParagraph"/>
                        <w:rPr>
                          <w:rFonts w:ascii="Arial" w:hAnsi="Arial" w:cs="Arial"/>
                          <w:b/>
                        </w:rPr>
                      </w:pPr>
                    </w:p>
                    <w:p w14:paraId="663AB7D8" w14:textId="77777777" w:rsidR="00594537" w:rsidRPr="00594537" w:rsidRDefault="00594537" w:rsidP="00594537">
                      <w:pPr>
                        <w:pStyle w:val="ListParagraph"/>
                        <w:rPr>
                          <w:rFonts w:ascii="Arial" w:hAnsi="Arial" w:cs="Arial"/>
                          <w:b/>
                        </w:rPr>
                      </w:pPr>
                    </w:p>
                    <w:p w14:paraId="4DA9E1EF" w14:textId="77777777" w:rsidR="006D0651" w:rsidRPr="001666FD" w:rsidRDefault="006D0651" w:rsidP="00853A84">
                      <w:pPr>
                        <w:rPr>
                          <w:rFonts w:ascii="Arial" w:hAnsi="Arial" w:cs="Arial"/>
                          <w:b/>
                          <w:sz w:val="22"/>
                          <w:szCs w:val="22"/>
                        </w:rPr>
                      </w:pPr>
                    </w:p>
                    <w:p w14:paraId="5214B090" w14:textId="3BE387F4" w:rsidR="001666FD" w:rsidRPr="001666FD" w:rsidRDefault="001666FD" w:rsidP="001666FD">
                      <w:pPr>
                        <w:rPr>
                          <w:rFonts w:ascii="Arial" w:hAnsi="Arial" w:cs="Arial"/>
                          <w:b/>
                          <w:sz w:val="22"/>
                          <w:szCs w:val="22"/>
                        </w:rPr>
                      </w:pPr>
                      <w:r w:rsidRPr="001666FD">
                        <w:rPr>
                          <w:rFonts w:ascii="Arial" w:hAnsi="Arial" w:cs="Arial"/>
                          <w:b/>
                          <w:sz w:val="22"/>
                          <w:szCs w:val="22"/>
                        </w:rPr>
                        <w:t xml:space="preserve">Please send any questions you have for the </w:t>
                      </w:r>
                      <w:proofErr w:type="gramStart"/>
                      <w:r w:rsidRPr="001666FD">
                        <w:rPr>
                          <w:rFonts w:ascii="Arial" w:hAnsi="Arial" w:cs="Arial"/>
                          <w:b/>
                          <w:sz w:val="22"/>
                          <w:szCs w:val="22"/>
                        </w:rPr>
                        <w:t>Third Party</w:t>
                      </w:r>
                      <w:proofErr w:type="gramEnd"/>
                      <w:r w:rsidRPr="001666FD">
                        <w:rPr>
                          <w:rFonts w:ascii="Arial" w:hAnsi="Arial" w:cs="Arial"/>
                          <w:b/>
                          <w:sz w:val="22"/>
                          <w:szCs w:val="22"/>
                        </w:rPr>
                        <w:t xml:space="preserve"> Payors to</w:t>
                      </w:r>
                      <w:r w:rsidR="00B572FB">
                        <w:rPr>
                          <w:rFonts w:ascii="Arial" w:hAnsi="Arial" w:cs="Arial"/>
                          <w:b/>
                          <w:sz w:val="22"/>
                          <w:szCs w:val="22"/>
                        </w:rPr>
                        <w:t xml:space="preserve"> </w:t>
                      </w:r>
                      <w:hyperlink r:id="rId11" w:history="1">
                        <w:r w:rsidR="00B572FB" w:rsidRPr="00433705">
                          <w:rPr>
                            <w:rStyle w:val="Hyperlink"/>
                            <w:rFonts w:ascii="Arial" w:hAnsi="Arial" w:cs="Arial"/>
                            <w:b/>
                            <w:sz w:val="22"/>
                            <w:szCs w:val="22"/>
                          </w:rPr>
                          <w:t>kayers@advomas.com</w:t>
                        </w:r>
                      </w:hyperlink>
                      <w:r w:rsidRPr="001666FD">
                        <w:rPr>
                          <w:rFonts w:ascii="Arial" w:hAnsi="Arial" w:cs="Arial"/>
                          <w:b/>
                          <w:sz w:val="22"/>
                          <w:szCs w:val="22"/>
                        </w:rPr>
                        <w:t xml:space="preserve"> or </w:t>
                      </w:r>
                      <w:hyperlink r:id="rId12" w:history="1">
                        <w:r w:rsidRPr="001666FD">
                          <w:rPr>
                            <w:rStyle w:val="Hyperlink"/>
                            <w:rFonts w:ascii="Arial" w:hAnsi="Arial" w:cs="Arial"/>
                            <w:b/>
                            <w:sz w:val="22"/>
                            <w:szCs w:val="22"/>
                          </w:rPr>
                          <w:t>patricia.steele@trinity-health.org</w:t>
                        </w:r>
                      </w:hyperlink>
                      <w:r w:rsidRPr="001666FD">
                        <w:rPr>
                          <w:rFonts w:ascii="Arial" w:hAnsi="Arial" w:cs="Arial"/>
                          <w:b/>
                          <w:sz w:val="22"/>
                          <w:szCs w:val="22"/>
                        </w:rPr>
                        <w:t xml:space="preserve"> </w:t>
                      </w:r>
                      <w:r w:rsidR="00B572FB" w:rsidRPr="001666FD">
                        <w:rPr>
                          <w:rFonts w:ascii="Arial" w:hAnsi="Arial" w:cs="Arial"/>
                          <w:b/>
                          <w:sz w:val="22"/>
                          <w:szCs w:val="22"/>
                        </w:rPr>
                        <w:t>prior to the meeting</w:t>
                      </w:r>
                      <w:r w:rsidR="00B572FB">
                        <w:rPr>
                          <w:rFonts w:ascii="Arial" w:hAnsi="Arial" w:cs="Arial"/>
                          <w:b/>
                          <w:sz w:val="22"/>
                          <w:szCs w:val="22"/>
                        </w:rPr>
                        <w:t>.</w:t>
                      </w:r>
                      <w:r w:rsidRPr="001666FD">
                        <w:rPr>
                          <w:rFonts w:ascii="Arial" w:hAnsi="Arial" w:cs="Arial"/>
                          <w:b/>
                          <w:sz w:val="22"/>
                          <w:szCs w:val="22"/>
                        </w:rPr>
                        <w:t xml:space="preserve"> </w:t>
                      </w:r>
                    </w:p>
                    <w:p w14:paraId="25A2D462" w14:textId="72BA6C8B" w:rsidR="00EF74DF" w:rsidRDefault="00EF74DF" w:rsidP="00853A84">
                      <w:pPr>
                        <w:rPr>
                          <w:rFonts w:ascii="Arial" w:hAnsi="Arial" w:cs="Arial"/>
                          <w:b/>
                        </w:rPr>
                      </w:pPr>
                    </w:p>
                    <w:tbl>
                      <w:tblPr>
                        <w:tblW w:w="4992" w:type="pct"/>
                        <w:tblCellSpacing w:w="0" w:type="dxa"/>
                        <w:shd w:val="clear" w:color="auto" w:fill="FFFFFF"/>
                        <w:tblCellMar>
                          <w:left w:w="0" w:type="dxa"/>
                          <w:right w:w="0" w:type="dxa"/>
                        </w:tblCellMar>
                        <w:tblLook w:val="04A0" w:firstRow="1" w:lastRow="0" w:firstColumn="1" w:lastColumn="0" w:noHBand="0" w:noVBand="1"/>
                      </w:tblPr>
                      <w:tblGrid>
                        <w:gridCol w:w="9132"/>
                      </w:tblGrid>
                      <w:tr w:rsidR="006D0651" w14:paraId="03BCFC0F" w14:textId="77777777" w:rsidTr="006D0651">
                        <w:trPr>
                          <w:trHeight w:val="360"/>
                          <w:tblCellSpacing w:w="0" w:type="dxa"/>
                        </w:trPr>
                        <w:tc>
                          <w:tcPr>
                            <w:tcW w:w="0" w:type="auto"/>
                            <w:shd w:val="clear" w:color="auto" w:fill="FFFFFF"/>
                            <w:tcMar>
                              <w:top w:w="0" w:type="dxa"/>
                              <w:left w:w="300" w:type="dxa"/>
                              <w:bottom w:w="0" w:type="dxa"/>
                              <w:right w:w="30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32"/>
                            </w:tblGrid>
                            <w:tr w:rsidR="00A97044" w14:paraId="150851B3" w14:textId="77777777" w:rsidTr="00A97044">
                              <w:trPr>
                                <w:tblCellSpacing w:w="0" w:type="dxa"/>
                              </w:trPr>
                              <w:tc>
                                <w:tcPr>
                                  <w:tcW w:w="0" w:type="auto"/>
                                  <w:shd w:val="clear" w:color="auto" w:fill="FFFFFF"/>
                                  <w:tcMar>
                                    <w:top w:w="0" w:type="dxa"/>
                                    <w:left w:w="300" w:type="dxa"/>
                                    <w:bottom w:w="0" w:type="dxa"/>
                                    <w:right w:w="30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7932"/>
                                  </w:tblGrid>
                                  <w:tr w:rsidR="00A97044" w14:paraId="5512A4C0" w14:textId="77777777">
                                    <w:trPr>
                                      <w:trHeight w:val="660"/>
                                      <w:tblCellSpacing w:w="0" w:type="dxa"/>
                                    </w:trPr>
                                    <w:tc>
                                      <w:tcPr>
                                        <w:tcW w:w="0" w:type="auto"/>
                                        <w:vAlign w:val="center"/>
                                        <w:hideMark/>
                                      </w:tcPr>
                                      <w:p w14:paraId="30D0CB43" w14:textId="7B9F425D" w:rsidR="00A97044" w:rsidRDefault="00A97044" w:rsidP="00594537">
                                        <w:pPr>
                                          <w:rPr>
                                            <w:rFonts w:ascii="Arial" w:hAnsi="Arial" w:cs="Arial"/>
                                            <w:sz w:val="22"/>
                                            <w:szCs w:val="22"/>
                                          </w:rPr>
                                        </w:pPr>
                                        <w:r>
                                          <w:rPr>
                                            <w:rFonts w:ascii="Arial" w:hAnsi="Arial" w:cs="Arial"/>
                                          </w:rPr>
                                          <w:t> </w:t>
                                        </w:r>
                                      </w:p>
                                    </w:tc>
                                  </w:tr>
                                </w:tbl>
                                <w:p w14:paraId="47474AAB" w14:textId="77777777" w:rsidR="00A97044" w:rsidRDefault="00A97044" w:rsidP="00A97044">
                                  <w:pPr>
                                    <w:rPr>
                                      <w:rFonts w:ascii="Calibri" w:eastAsiaTheme="minorHAnsi" w:hAnsi="Calibri" w:cs="Calibri"/>
                                      <w:sz w:val="22"/>
                                      <w:szCs w:val="22"/>
                                    </w:rPr>
                                  </w:pPr>
                                </w:p>
                              </w:tc>
                            </w:tr>
                          </w:tbl>
                          <w:p w14:paraId="54FCDD27" w14:textId="094D68B7" w:rsidR="006D0651" w:rsidRPr="006D0651" w:rsidRDefault="006D0651" w:rsidP="006D0651">
                            <w:pPr>
                              <w:rPr>
                                <w:rFonts w:ascii="Arial" w:hAnsi="Arial" w:cs="Arial"/>
                              </w:rPr>
                            </w:pPr>
                          </w:p>
                        </w:tc>
                      </w:tr>
                      <w:tr w:rsidR="006D0651" w14:paraId="22DDE5EA" w14:textId="77777777" w:rsidTr="00C10840">
                        <w:trPr>
                          <w:trHeight w:val="360"/>
                          <w:tblCellSpacing w:w="0" w:type="dxa"/>
                        </w:trPr>
                        <w:tc>
                          <w:tcPr>
                            <w:tcW w:w="0" w:type="auto"/>
                            <w:shd w:val="clear" w:color="auto" w:fill="FFFFFF"/>
                            <w:tcMar>
                              <w:top w:w="0" w:type="dxa"/>
                              <w:left w:w="300" w:type="dxa"/>
                              <w:bottom w:w="0" w:type="dxa"/>
                              <w:right w:w="300" w:type="dxa"/>
                            </w:tcMar>
                            <w:vAlign w:val="center"/>
                          </w:tcPr>
                          <w:p w14:paraId="041E8B98" w14:textId="3D667542" w:rsidR="006D0651" w:rsidRDefault="006D0651" w:rsidP="006D0651">
                            <w:pPr>
                              <w:rPr>
                                <w:rFonts w:ascii="Arial" w:hAnsi="Arial" w:cs="Arial"/>
                              </w:rPr>
                            </w:pPr>
                          </w:p>
                        </w:tc>
                      </w:tr>
                      <w:tr w:rsidR="006D0651" w14:paraId="39FF02B3" w14:textId="77777777" w:rsidTr="00C10840">
                        <w:trPr>
                          <w:trHeight w:val="360"/>
                          <w:tblCellSpacing w:w="0" w:type="dxa"/>
                        </w:trPr>
                        <w:tc>
                          <w:tcPr>
                            <w:tcW w:w="0" w:type="auto"/>
                            <w:shd w:val="clear" w:color="auto" w:fill="FFFFFF"/>
                            <w:tcMar>
                              <w:top w:w="0" w:type="dxa"/>
                              <w:left w:w="300" w:type="dxa"/>
                              <w:bottom w:w="0" w:type="dxa"/>
                              <w:right w:w="300" w:type="dxa"/>
                            </w:tcMar>
                            <w:vAlign w:val="center"/>
                          </w:tcPr>
                          <w:p w14:paraId="0A31F7E0" w14:textId="77777777" w:rsidR="006D0651" w:rsidRPr="006D0651" w:rsidRDefault="006D0651" w:rsidP="006D0651">
                            <w:pPr>
                              <w:rPr>
                                <w:rFonts w:ascii="Arial" w:hAnsi="Arial" w:cs="Arial"/>
                              </w:rPr>
                            </w:pPr>
                          </w:p>
                        </w:tc>
                      </w:tr>
                      <w:tr w:rsidR="00EF74DF" w14:paraId="67CAAE22" w14:textId="77777777" w:rsidTr="006D0651">
                        <w:trPr>
                          <w:trHeight w:val="360"/>
                          <w:tblCellSpacing w:w="0" w:type="dxa"/>
                        </w:trPr>
                        <w:tc>
                          <w:tcPr>
                            <w:tcW w:w="0" w:type="auto"/>
                            <w:shd w:val="clear" w:color="auto" w:fill="FFFFFF"/>
                            <w:tcMar>
                              <w:top w:w="0" w:type="dxa"/>
                              <w:left w:w="300" w:type="dxa"/>
                              <w:bottom w:w="0" w:type="dxa"/>
                              <w:right w:w="300" w:type="dxa"/>
                            </w:tcMar>
                            <w:vAlign w:val="center"/>
                            <w:hideMark/>
                          </w:tcPr>
                          <w:p w14:paraId="49374123" w14:textId="77777777" w:rsidR="00EF74DF" w:rsidRDefault="00EF74DF" w:rsidP="00EF74DF">
                            <w:pPr>
                              <w:rPr>
                                <w:rFonts w:ascii="Arial" w:hAnsi="Arial" w:cs="Arial"/>
                                <w:sz w:val="22"/>
                                <w:szCs w:val="22"/>
                              </w:rPr>
                            </w:pPr>
                            <w:r>
                              <w:rPr>
                                <w:rFonts w:ascii="Arial" w:hAnsi="Arial" w:cs="Arial"/>
                              </w:rPr>
                              <w:t> </w:t>
                            </w:r>
                          </w:p>
                        </w:tc>
                      </w:tr>
                      <w:tr w:rsidR="00EF74DF" w14:paraId="6172AE3E" w14:textId="77777777" w:rsidTr="006D0651">
                        <w:trPr>
                          <w:tblCellSpacing w:w="0" w:type="dxa"/>
                          <w:hidden/>
                        </w:trPr>
                        <w:tc>
                          <w:tcPr>
                            <w:tcW w:w="0" w:type="auto"/>
                            <w:shd w:val="clear" w:color="auto" w:fill="FFFFFF"/>
                            <w:tcMar>
                              <w:top w:w="0" w:type="dxa"/>
                              <w:left w:w="300" w:type="dxa"/>
                              <w:bottom w:w="0" w:type="dxa"/>
                              <w:right w:w="300" w:type="dxa"/>
                            </w:tcMar>
                            <w:vAlign w:val="center"/>
                          </w:tcPr>
                          <w:p w14:paraId="797B0A12" w14:textId="77777777" w:rsidR="00EF74DF" w:rsidRDefault="00EF74DF" w:rsidP="00EF74DF">
                            <w:pPr>
                              <w:rPr>
                                <w:rFonts w:ascii="Calibri" w:eastAsiaTheme="minorHAnsi"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8532"/>
                            </w:tblGrid>
                            <w:tr w:rsidR="00EF74DF" w14:paraId="1EC41E90" w14:textId="77777777">
                              <w:trPr>
                                <w:trHeight w:val="660"/>
                                <w:tblCellSpacing w:w="0" w:type="dxa"/>
                              </w:trPr>
                              <w:tc>
                                <w:tcPr>
                                  <w:tcW w:w="0" w:type="auto"/>
                                  <w:vAlign w:val="center"/>
                                  <w:hideMark/>
                                </w:tcPr>
                                <w:p w14:paraId="37965EEB" w14:textId="77777777" w:rsidR="00EF74DF" w:rsidRDefault="00EF74DF" w:rsidP="00EF74DF">
                                  <w:pPr>
                                    <w:rPr>
                                      <w:rFonts w:ascii="Arial" w:hAnsi="Arial" w:cs="Arial"/>
                                      <w:sz w:val="22"/>
                                      <w:szCs w:val="22"/>
                                    </w:rPr>
                                  </w:pPr>
                                  <w:r>
                                    <w:rPr>
                                      <w:rFonts w:ascii="Arial" w:hAnsi="Arial" w:cs="Arial"/>
                                    </w:rPr>
                                    <w:t> </w:t>
                                  </w:r>
                                </w:p>
                              </w:tc>
                            </w:tr>
                          </w:tbl>
                          <w:p w14:paraId="64D52ED6" w14:textId="77777777" w:rsidR="00EF74DF" w:rsidRDefault="00EF74DF" w:rsidP="00EF74DF">
                            <w:pPr>
                              <w:rPr>
                                <w:rFonts w:ascii="Calibri" w:hAnsi="Calibri" w:cs="Calibri"/>
                                <w:sz w:val="22"/>
                                <w:szCs w:val="22"/>
                              </w:rPr>
                            </w:pPr>
                          </w:p>
                        </w:tc>
                      </w:tr>
                    </w:tbl>
                    <w:p w14:paraId="0A9A9DBE" w14:textId="77777777" w:rsidR="00EF74DF" w:rsidRPr="00853A84" w:rsidRDefault="00EF74DF" w:rsidP="00853A84">
                      <w:pPr>
                        <w:rPr>
                          <w:rFonts w:ascii="Arial" w:hAnsi="Arial" w:cs="Arial"/>
                          <w:b/>
                        </w:rPr>
                      </w:pPr>
                    </w:p>
                    <w:p w14:paraId="29BBA82B" w14:textId="77777777" w:rsidR="00853A84" w:rsidRPr="00853A84" w:rsidRDefault="00853A84" w:rsidP="00853A84">
                      <w:pPr>
                        <w:rPr>
                          <w:rFonts w:ascii="Arial" w:hAnsi="Arial" w:cs="Arial"/>
                          <w:b/>
                        </w:rPr>
                      </w:pPr>
                    </w:p>
                    <w:p w14:paraId="0DD17CAC" w14:textId="77777777" w:rsidR="00DF581B" w:rsidRPr="00B16209" w:rsidRDefault="00AD5825" w:rsidP="00DD7BDE">
                      <w:pPr>
                        <w:ind w:left="2160" w:hanging="2160"/>
                        <w:rPr>
                          <w:rFonts w:ascii="Arial" w:hAnsi="Arial" w:cs="Arial"/>
                          <w:b/>
                          <w:sz w:val="4"/>
                          <w:szCs w:val="4"/>
                        </w:rPr>
                      </w:pPr>
                      <w:r w:rsidRPr="002F75A3">
                        <w:rPr>
                          <w:rFonts w:ascii="Arial" w:hAnsi="Arial" w:cs="Arial"/>
                          <w:b/>
                        </w:rPr>
                        <w:t xml:space="preserve">  </w:t>
                      </w:r>
                      <w:r w:rsidR="003D60FC">
                        <w:rPr>
                          <w:rFonts w:ascii="Arial" w:hAnsi="Arial" w:cs="Arial"/>
                          <w:b/>
                        </w:rPr>
                        <w:t xml:space="preserve">  </w:t>
                      </w:r>
                      <w:r w:rsidR="00DF581B" w:rsidRPr="00B16209">
                        <w:rPr>
                          <w:rFonts w:ascii="Arial" w:hAnsi="Arial" w:cs="Arial"/>
                          <w:b/>
                          <w:sz w:val="4"/>
                          <w:szCs w:val="4"/>
                        </w:rPr>
                        <w:t xml:space="preserve">                                          </w:t>
                      </w:r>
                    </w:p>
                    <w:p w14:paraId="38A882AA" w14:textId="77777777" w:rsidR="00DF581B" w:rsidRPr="000A4D5B" w:rsidRDefault="00DF581B" w:rsidP="00AE077A">
                      <w:pPr>
                        <w:rPr>
                          <w:rFonts w:ascii="Arial" w:hAnsi="Arial" w:cs="Arial"/>
                          <w:b/>
                          <w:sz w:val="4"/>
                          <w:szCs w:val="4"/>
                        </w:rPr>
                      </w:pPr>
                      <w:r w:rsidRPr="000A4D5B">
                        <w:rPr>
                          <w:rFonts w:ascii="Arial" w:hAnsi="Arial" w:cs="Arial"/>
                          <w:b/>
                          <w:sz w:val="4"/>
                          <w:szCs w:val="4"/>
                        </w:rPr>
                        <w:t xml:space="preserve">                               </w:t>
                      </w:r>
                    </w:p>
                    <w:p w14:paraId="10351289" w14:textId="6B20D8BD" w:rsidR="00C608ED" w:rsidRPr="00853A84" w:rsidRDefault="00DF581B">
                      <w:pPr>
                        <w:rPr>
                          <w:rFonts w:ascii="Arial" w:hAnsi="Arial" w:cs="Arial"/>
                          <w:b/>
                          <w:sz w:val="4"/>
                          <w:szCs w:val="4"/>
                        </w:rPr>
                      </w:pPr>
                      <w:r w:rsidRPr="000A4D5B">
                        <w:rPr>
                          <w:rFonts w:ascii="Arial" w:hAnsi="Arial" w:cs="Arial"/>
                          <w:b/>
                          <w:sz w:val="4"/>
                          <w:szCs w:val="4"/>
                        </w:rPr>
                        <w:t xml:space="preserve">                                       </w:t>
                      </w:r>
                    </w:p>
                  </w:txbxContent>
                </v:textbox>
              </v:shape>
            </w:pict>
          </mc:Fallback>
        </mc:AlternateContent>
      </w:r>
      <w:r w:rsidR="004008B3">
        <w:rPr>
          <w:sz w:val="12"/>
          <w:szCs w:val="12"/>
        </w:rPr>
        <w:t xml:space="preserve">                                                                                         </w:t>
      </w:r>
      <w:r w:rsidR="004F6AEF">
        <w:rPr>
          <w:rFonts w:ascii="Arial" w:hAnsi="Arial" w:cs="Arial"/>
          <w:b/>
          <w:noProof/>
          <w:color w:val="FF0066"/>
          <w:sz w:val="30"/>
          <w:szCs w:val="30"/>
        </w:rPr>
        <w:t xml:space="preserve">                    </w:t>
      </w:r>
    </w:p>
    <w:p w14:paraId="6A0FCCAA" w14:textId="39F3F143" w:rsidR="008A01C3" w:rsidRPr="00B57FD1" w:rsidRDefault="008C0A73" w:rsidP="00F96EBD">
      <w:pPr>
        <w:tabs>
          <w:tab w:val="left" w:pos="8843"/>
        </w:tabs>
        <w:rPr>
          <w:sz w:val="12"/>
          <w:szCs w:val="12"/>
        </w:rPr>
      </w:pPr>
      <w:r>
        <w:rPr>
          <w:sz w:val="12"/>
          <w:szCs w:val="12"/>
        </w:rPr>
        <w:tab/>
      </w:r>
    </w:p>
    <w:p w14:paraId="566390DA" w14:textId="1128497B" w:rsidR="00465FD0" w:rsidRPr="00074911" w:rsidRDefault="004F6AEF" w:rsidP="00074911">
      <w:pPr>
        <w:pBdr>
          <w:bottom w:val="single" w:sz="12" w:space="1" w:color="auto"/>
        </w:pBdr>
        <w:rPr>
          <w:sz w:val="12"/>
          <w:szCs w:val="12"/>
        </w:rPr>
      </w:pPr>
      <w:r>
        <w:rPr>
          <w:rFonts w:ascii="Arial" w:hAnsi="Arial" w:cs="Arial"/>
          <w:b/>
          <w:sz w:val="28"/>
          <w:szCs w:val="28"/>
        </w:rPr>
        <w:t xml:space="preserve">              </w:t>
      </w:r>
    </w:p>
    <w:p w14:paraId="44B8D243" w14:textId="77777777" w:rsidR="00465FD0" w:rsidRDefault="00465FD0" w:rsidP="002A3002">
      <w:pPr>
        <w:shd w:val="clear" w:color="auto" w:fill="FFFFFF"/>
        <w:spacing w:line="225" w:lineRule="atLeast"/>
        <w:rPr>
          <w:rFonts w:ascii="Zapf Calligraphic 801 SWA" w:hAnsi="Zapf Calligraphic 801 SWA"/>
          <w:b/>
          <w:i/>
          <w:iCs/>
          <w:color w:val="006666"/>
          <w:sz w:val="48"/>
        </w:rPr>
      </w:pPr>
    </w:p>
    <w:p w14:paraId="016730BB" w14:textId="77777777" w:rsidR="00BC188D" w:rsidRDefault="00BC188D" w:rsidP="002A3002">
      <w:pPr>
        <w:shd w:val="clear" w:color="auto" w:fill="FFFFFF"/>
        <w:spacing w:line="225" w:lineRule="atLeast"/>
        <w:rPr>
          <w:rFonts w:ascii="Zapf Calligraphic 801 SWA" w:hAnsi="Zapf Calligraphic 801 SWA"/>
          <w:b/>
          <w:i/>
          <w:iCs/>
          <w:color w:val="006666"/>
          <w:sz w:val="48"/>
        </w:rPr>
      </w:pPr>
    </w:p>
    <w:p w14:paraId="6EC527FC" w14:textId="7A0A79A6" w:rsidR="00465FD0" w:rsidRDefault="00465FD0" w:rsidP="002A3002">
      <w:pPr>
        <w:shd w:val="clear" w:color="auto" w:fill="FFFFFF"/>
        <w:spacing w:line="225" w:lineRule="atLeast"/>
        <w:rPr>
          <w:rFonts w:ascii="Zapf Calligraphic 801 SWA" w:hAnsi="Zapf Calligraphic 801 SWA"/>
          <w:b/>
          <w:i/>
          <w:iCs/>
          <w:color w:val="006666"/>
          <w:sz w:val="48"/>
        </w:rPr>
      </w:pPr>
    </w:p>
    <w:p w14:paraId="1C9BD547" w14:textId="0B2A1DA5" w:rsidR="00465FD0" w:rsidRPr="00071633" w:rsidRDefault="000A7C54" w:rsidP="002A3002">
      <w:pPr>
        <w:shd w:val="clear" w:color="auto" w:fill="FFFFFF"/>
        <w:spacing w:line="225" w:lineRule="atLeast"/>
        <w:rPr>
          <w:rFonts w:ascii="Zapf Calligraphic 801 SWA" w:hAnsi="Zapf Calligraphic 801 SWA"/>
          <w:i/>
          <w:iCs/>
          <w:color w:val="006666"/>
          <w:sz w:val="48"/>
        </w:rPr>
      </w:pPr>
      <w:r w:rsidRPr="00071633">
        <w:rPr>
          <w:rFonts w:ascii="Zapf Calligraphic 801 SWA" w:hAnsi="Zapf Calligraphic 801 SWA"/>
          <w:i/>
          <w:iCs/>
          <w:noProof/>
          <w:color w:val="006666"/>
          <w:sz w:val="48"/>
        </w:rPr>
        <mc:AlternateContent>
          <mc:Choice Requires="wps">
            <w:drawing>
              <wp:anchor distT="0" distB="0" distL="114300" distR="114300" simplePos="0" relativeHeight="251650048" behindDoc="0" locked="0" layoutInCell="1" allowOverlap="1" wp14:anchorId="0CD9D322" wp14:editId="06F53AAC">
                <wp:simplePos x="0" y="0"/>
                <wp:positionH relativeFrom="column">
                  <wp:posOffset>-495300</wp:posOffset>
                </wp:positionH>
                <wp:positionV relativeFrom="paragraph">
                  <wp:posOffset>134620</wp:posOffset>
                </wp:positionV>
                <wp:extent cx="1650365" cy="2324100"/>
                <wp:effectExtent l="0" t="0" r="0" b="0"/>
                <wp:wrapNone/>
                <wp:docPr id="8"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803E" w14:textId="77777777" w:rsidR="00DF581B" w:rsidRDefault="00DF581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D322" id="Text Box 639" o:spid="_x0000_s1027" type="#_x0000_t202" style="position:absolute;margin-left:-39pt;margin-top:10.6pt;width:129.95pt;height:183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" filled="f" stroked="f">
                <v:textbox>
                  <w:txbxContent>
                    <w:p w14:paraId="44DD803E" w14:textId="77777777" w:rsidR="00DF581B" w:rsidRDefault="00DF581B"/>
                  </w:txbxContent>
                </v:textbox>
              </v:shape>
            </w:pict>
          </mc:Fallback>
        </mc:AlternateContent>
      </w:r>
    </w:p>
    <w:p w14:paraId="58FFAAC0" w14:textId="77777777" w:rsidR="00C02C34" w:rsidRDefault="00C02C34" w:rsidP="002A3002">
      <w:pPr>
        <w:shd w:val="clear" w:color="auto" w:fill="FFFFFF"/>
        <w:spacing w:line="225" w:lineRule="atLeast"/>
        <w:rPr>
          <w:rFonts w:ascii="Zapf Calligraphic 801 SWA" w:hAnsi="Zapf Calligraphic 801 SWA"/>
          <w:b/>
          <w:i/>
          <w:iCs/>
          <w:color w:val="006666"/>
          <w:sz w:val="48"/>
        </w:rPr>
      </w:pPr>
    </w:p>
    <w:p w14:paraId="63467D76" w14:textId="77777777" w:rsidR="00465FD0" w:rsidRDefault="00465FD0" w:rsidP="002A3002">
      <w:pPr>
        <w:shd w:val="clear" w:color="auto" w:fill="FFFFFF"/>
        <w:spacing w:line="225" w:lineRule="atLeast"/>
        <w:rPr>
          <w:rFonts w:ascii="Zapf Calligraphic 801 SWA" w:hAnsi="Zapf Calligraphic 801 SWA"/>
          <w:b/>
          <w:i/>
          <w:iCs/>
          <w:color w:val="006666"/>
          <w:sz w:val="48"/>
        </w:rPr>
      </w:pPr>
    </w:p>
    <w:p w14:paraId="2247FF6C" w14:textId="77777777" w:rsidR="00465FD0" w:rsidRDefault="0034078B" w:rsidP="002A3002">
      <w:pPr>
        <w:shd w:val="clear" w:color="auto" w:fill="FFFFFF"/>
        <w:spacing w:line="225" w:lineRule="atLeast"/>
        <w:rPr>
          <w:rFonts w:ascii="Zapf Calligraphic 801 SWA" w:hAnsi="Zapf Calligraphic 801 SWA"/>
          <w:b/>
          <w:i/>
          <w:iCs/>
          <w:color w:val="006666"/>
          <w:sz w:val="48"/>
        </w:rPr>
      </w:pPr>
      <w:r>
        <w:rPr>
          <w:rFonts w:ascii="Zapf Calligraphic 801 SWA" w:hAnsi="Zapf Calligraphic 801 SWA"/>
          <w:b/>
          <w:i/>
          <w:iCs/>
          <w:noProof/>
          <w:color w:val="006666"/>
          <w:sz w:val="48"/>
        </w:rPr>
        <mc:AlternateContent>
          <mc:Choice Requires="wps">
            <w:drawing>
              <wp:anchor distT="0" distB="0" distL="114300" distR="114300" simplePos="0" relativeHeight="251669504" behindDoc="0" locked="0" layoutInCell="1" allowOverlap="1" wp14:anchorId="6B142F5B" wp14:editId="0069A6AE">
                <wp:simplePos x="0" y="0"/>
                <wp:positionH relativeFrom="column">
                  <wp:posOffset>151765</wp:posOffset>
                </wp:positionH>
                <wp:positionV relativeFrom="paragraph">
                  <wp:posOffset>7341870</wp:posOffset>
                </wp:positionV>
                <wp:extent cx="1228725" cy="1520190"/>
                <wp:effectExtent l="0" t="3175" r="63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B7F8" w14:textId="77777777" w:rsidR="0034078B" w:rsidRDefault="0034078B" w:rsidP="0034078B">
                            <w:pPr>
                              <w:jc w:val="center"/>
                              <w:rPr>
                                <w:rFonts w:ascii="Arial Narrow" w:hAnsi="Arial Narrow"/>
                                <w:b/>
                                <w:sz w:val="16"/>
                                <w:szCs w:val="16"/>
                              </w:rPr>
                            </w:pPr>
                          </w:p>
                          <w:p w14:paraId="007C91F8" w14:textId="77777777" w:rsidR="0034078B" w:rsidRDefault="0034078B" w:rsidP="0034078B">
                            <w:pPr>
                              <w:jc w:val="center"/>
                              <w:rPr>
                                <w:rFonts w:ascii="Arial Narrow" w:hAnsi="Arial Narrow"/>
                                <w:b/>
                                <w:sz w:val="16"/>
                                <w:szCs w:val="16"/>
                              </w:rPr>
                            </w:pPr>
                          </w:p>
                          <w:p w14:paraId="45F8931C" w14:textId="77777777" w:rsidR="0034078B" w:rsidRDefault="0034078B" w:rsidP="0034078B">
                            <w:pPr>
                              <w:jc w:val="center"/>
                              <w:rPr>
                                <w:rFonts w:ascii="Arial Narrow" w:hAnsi="Arial Narrow"/>
                                <w:b/>
                                <w:sz w:val="16"/>
                                <w:szCs w:val="16"/>
                              </w:rPr>
                            </w:pPr>
                          </w:p>
                          <w:p w14:paraId="6C3085F7" w14:textId="77777777" w:rsidR="0034078B" w:rsidRDefault="0034078B" w:rsidP="0034078B">
                            <w:pPr>
                              <w:jc w:val="center"/>
                              <w:rPr>
                                <w:rFonts w:ascii="Arial Narrow" w:hAnsi="Arial Narrow"/>
                                <w:b/>
                                <w:sz w:val="16"/>
                                <w:szCs w:val="16"/>
                              </w:rPr>
                            </w:pPr>
                          </w:p>
                          <w:p w14:paraId="1C905682" w14:textId="77777777" w:rsidR="0034078B" w:rsidRDefault="0034078B" w:rsidP="0034078B">
                            <w:pPr>
                              <w:jc w:val="center"/>
                              <w:rPr>
                                <w:rFonts w:ascii="Arial Narrow" w:hAnsi="Arial Narrow"/>
                                <w:b/>
                                <w:sz w:val="16"/>
                                <w:szCs w:val="16"/>
                              </w:rPr>
                            </w:pPr>
                          </w:p>
                          <w:p w14:paraId="685383C7" w14:textId="77777777" w:rsidR="0034078B" w:rsidRPr="00E04E46" w:rsidRDefault="0034078B" w:rsidP="0034078B">
                            <w:pPr>
                              <w:jc w:val="center"/>
                              <w:rPr>
                                <w:rFonts w:ascii="Arial Narrow" w:hAnsi="Arial Narrow"/>
                                <w:b/>
                                <w:color w:val="0070C0"/>
                                <w:sz w:val="16"/>
                                <w:szCs w:val="16"/>
                              </w:rPr>
                            </w:pPr>
                            <w:r w:rsidRPr="00E04E46">
                              <w:rPr>
                                <w:rFonts w:ascii="Arial Narrow" w:hAnsi="Arial Narrow"/>
                                <w:b/>
                                <w:color w:val="0070C0"/>
                                <w:sz w:val="16"/>
                                <w:szCs w:val="16"/>
                              </w:rPr>
                              <w:t>PRIZE DRAWINGS FOLLOWING THE AFTERNOON SESSION</w:t>
                            </w:r>
                          </w:p>
                          <w:p w14:paraId="66F35F3A" w14:textId="77777777" w:rsidR="0034078B" w:rsidRPr="007F5648" w:rsidRDefault="0034078B" w:rsidP="0034078B">
                            <w:pPr>
                              <w:jc w:val="center"/>
                              <w:rPr>
                                <w:rFonts w:ascii="Arial Narrow" w:hAnsi="Arial Narrow"/>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F5B" id="Text Box 22" o:spid="_x0000_s1028" type="#_x0000_t202" style="position:absolute;margin-left:11.95pt;margin-top:578.1pt;width:96.75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" filled="f" stroked="f">
                <v:textbox>
                  <w:txbxContent>
                    <w:p w14:paraId="5776B7F8" w14:textId="77777777" w:rsidR="0034078B" w:rsidRDefault="0034078B" w:rsidP="0034078B">
                      <w:pPr>
                        <w:jc w:val="center"/>
                        <w:rPr>
                          <w:rFonts w:ascii="Arial Narrow" w:hAnsi="Arial Narrow"/>
                          <w:b/>
                          <w:sz w:val="16"/>
                          <w:szCs w:val="16"/>
                        </w:rPr>
                      </w:pPr>
                    </w:p>
                    <w:p w14:paraId="007C91F8" w14:textId="77777777" w:rsidR="0034078B" w:rsidRDefault="0034078B" w:rsidP="0034078B">
                      <w:pPr>
                        <w:jc w:val="center"/>
                        <w:rPr>
                          <w:rFonts w:ascii="Arial Narrow" w:hAnsi="Arial Narrow"/>
                          <w:b/>
                          <w:sz w:val="16"/>
                          <w:szCs w:val="16"/>
                        </w:rPr>
                      </w:pPr>
                    </w:p>
                    <w:p w14:paraId="45F8931C" w14:textId="77777777" w:rsidR="0034078B" w:rsidRDefault="0034078B" w:rsidP="0034078B">
                      <w:pPr>
                        <w:jc w:val="center"/>
                        <w:rPr>
                          <w:rFonts w:ascii="Arial Narrow" w:hAnsi="Arial Narrow"/>
                          <w:b/>
                          <w:sz w:val="16"/>
                          <w:szCs w:val="16"/>
                        </w:rPr>
                      </w:pPr>
                    </w:p>
                    <w:p w14:paraId="6C3085F7" w14:textId="77777777" w:rsidR="0034078B" w:rsidRDefault="0034078B" w:rsidP="0034078B">
                      <w:pPr>
                        <w:jc w:val="center"/>
                        <w:rPr>
                          <w:rFonts w:ascii="Arial Narrow" w:hAnsi="Arial Narrow"/>
                          <w:b/>
                          <w:sz w:val="16"/>
                          <w:szCs w:val="16"/>
                        </w:rPr>
                      </w:pPr>
                    </w:p>
                    <w:p w14:paraId="1C905682" w14:textId="77777777" w:rsidR="0034078B" w:rsidRDefault="0034078B" w:rsidP="0034078B">
                      <w:pPr>
                        <w:jc w:val="center"/>
                        <w:rPr>
                          <w:rFonts w:ascii="Arial Narrow" w:hAnsi="Arial Narrow"/>
                          <w:b/>
                          <w:sz w:val="16"/>
                          <w:szCs w:val="16"/>
                        </w:rPr>
                      </w:pPr>
                    </w:p>
                    <w:p w14:paraId="685383C7" w14:textId="77777777" w:rsidR="0034078B" w:rsidRPr="00E04E46" w:rsidRDefault="0034078B" w:rsidP="0034078B">
                      <w:pPr>
                        <w:jc w:val="center"/>
                        <w:rPr>
                          <w:rFonts w:ascii="Arial Narrow" w:hAnsi="Arial Narrow"/>
                          <w:b/>
                          <w:color w:val="0070C0"/>
                          <w:sz w:val="16"/>
                          <w:szCs w:val="16"/>
                        </w:rPr>
                      </w:pPr>
                      <w:r w:rsidRPr="00E04E46">
                        <w:rPr>
                          <w:rFonts w:ascii="Arial Narrow" w:hAnsi="Arial Narrow"/>
                          <w:b/>
                          <w:color w:val="0070C0"/>
                          <w:sz w:val="16"/>
                          <w:szCs w:val="16"/>
                        </w:rPr>
                        <w:t>PRIZE DRAWINGS FOLLOWING THE AFTERNOON SESSION</w:t>
                      </w:r>
                    </w:p>
                    <w:p w14:paraId="66F35F3A" w14:textId="77777777" w:rsidR="0034078B" w:rsidRPr="007F5648" w:rsidRDefault="0034078B" w:rsidP="0034078B">
                      <w:pPr>
                        <w:jc w:val="center"/>
                        <w:rPr>
                          <w:rFonts w:ascii="Arial Narrow" w:hAnsi="Arial Narrow"/>
                          <w:sz w:val="16"/>
                          <w:szCs w:val="22"/>
                        </w:rPr>
                      </w:pPr>
                    </w:p>
                  </w:txbxContent>
                </v:textbox>
              </v:shape>
            </w:pict>
          </mc:Fallback>
        </mc:AlternateContent>
      </w:r>
      <w:r>
        <w:rPr>
          <w:rFonts w:ascii="Zapf Calligraphic 801 SWA" w:hAnsi="Zapf Calligraphic 801 SWA"/>
          <w:b/>
          <w:i/>
          <w:iCs/>
          <w:noProof/>
          <w:color w:val="006666"/>
          <w:sz w:val="48"/>
        </w:rPr>
        <mc:AlternateContent>
          <mc:Choice Requires="wps">
            <w:drawing>
              <wp:anchor distT="0" distB="0" distL="114300" distR="114300" simplePos="0" relativeHeight="251668480" behindDoc="0" locked="0" layoutInCell="1" allowOverlap="1" wp14:anchorId="702C14FC" wp14:editId="662DF517">
                <wp:simplePos x="0" y="0"/>
                <wp:positionH relativeFrom="column">
                  <wp:posOffset>151765</wp:posOffset>
                </wp:positionH>
                <wp:positionV relativeFrom="paragraph">
                  <wp:posOffset>7341870</wp:posOffset>
                </wp:positionV>
                <wp:extent cx="1228725" cy="1520190"/>
                <wp:effectExtent l="0" t="3175" r="63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7992" w14:textId="77777777" w:rsidR="0034078B" w:rsidRDefault="0034078B" w:rsidP="0034078B">
                            <w:pPr>
                              <w:jc w:val="center"/>
                              <w:rPr>
                                <w:rFonts w:ascii="Arial Narrow" w:hAnsi="Arial Narrow"/>
                                <w:b/>
                                <w:sz w:val="16"/>
                                <w:szCs w:val="16"/>
                              </w:rPr>
                            </w:pPr>
                          </w:p>
                          <w:p w14:paraId="272F974E" w14:textId="77777777" w:rsidR="0034078B" w:rsidRDefault="0034078B" w:rsidP="0034078B">
                            <w:pPr>
                              <w:jc w:val="center"/>
                              <w:rPr>
                                <w:rFonts w:ascii="Arial Narrow" w:hAnsi="Arial Narrow"/>
                                <w:b/>
                                <w:sz w:val="16"/>
                                <w:szCs w:val="16"/>
                              </w:rPr>
                            </w:pPr>
                          </w:p>
                          <w:p w14:paraId="67CC46D4" w14:textId="77777777" w:rsidR="0034078B" w:rsidRDefault="0034078B" w:rsidP="0034078B">
                            <w:pPr>
                              <w:jc w:val="center"/>
                              <w:rPr>
                                <w:rFonts w:ascii="Arial Narrow" w:hAnsi="Arial Narrow"/>
                                <w:b/>
                                <w:sz w:val="16"/>
                                <w:szCs w:val="16"/>
                              </w:rPr>
                            </w:pPr>
                          </w:p>
                          <w:p w14:paraId="22C61566" w14:textId="77777777" w:rsidR="0034078B" w:rsidRDefault="0034078B" w:rsidP="0034078B">
                            <w:pPr>
                              <w:jc w:val="center"/>
                              <w:rPr>
                                <w:rFonts w:ascii="Arial Narrow" w:hAnsi="Arial Narrow"/>
                                <w:b/>
                                <w:sz w:val="16"/>
                                <w:szCs w:val="16"/>
                              </w:rPr>
                            </w:pPr>
                          </w:p>
                          <w:p w14:paraId="242FB07D" w14:textId="77777777" w:rsidR="0034078B" w:rsidRDefault="0034078B" w:rsidP="0034078B">
                            <w:pPr>
                              <w:jc w:val="center"/>
                              <w:rPr>
                                <w:rFonts w:ascii="Arial Narrow" w:hAnsi="Arial Narrow"/>
                                <w:b/>
                                <w:sz w:val="16"/>
                                <w:szCs w:val="16"/>
                              </w:rPr>
                            </w:pPr>
                          </w:p>
                          <w:p w14:paraId="54927B5C" w14:textId="77777777" w:rsidR="0034078B" w:rsidRPr="00E04E46" w:rsidRDefault="0034078B" w:rsidP="0034078B">
                            <w:pPr>
                              <w:jc w:val="center"/>
                              <w:rPr>
                                <w:rFonts w:ascii="Arial Narrow" w:hAnsi="Arial Narrow"/>
                                <w:b/>
                                <w:color w:val="0070C0"/>
                                <w:sz w:val="16"/>
                                <w:szCs w:val="16"/>
                              </w:rPr>
                            </w:pPr>
                            <w:r w:rsidRPr="00E04E46">
                              <w:rPr>
                                <w:rFonts w:ascii="Arial Narrow" w:hAnsi="Arial Narrow"/>
                                <w:b/>
                                <w:color w:val="0070C0"/>
                                <w:sz w:val="16"/>
                                <w:szCs w:val="16"/>
                              </w:rPr>
                              <w:t>PRIZE DRAWINGS FOLLOWING THE AFTERNOON SESSION</w:t>
                            </w:r>
                          </w:p>
                          <w:p w14:paraId="12934AFF" w14:textId="77777777" w:rsidR="0034078B" w:rsidRPr="007F5648" w:rsidRDefault="0034078B" w:rsidP="0034078B">
                            <w:pPr>
                              <w:jc w:val="center"/>
                              <w:rPr>
                                <w:rFonts w:ascii="Arial Narrow" w:hAnsi="Arial Narrow"/>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14FC" id="Text Box 19" o:spid="_x0000_s1029" type="#_x0000_t202" style="position:absolute;margin-left:11.95pt;margin-top:578.1pt;width:96.75pt;height:1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" filled="f" stroked="f">
                <v:textbox>
                  <w:txbxContent>
                    <w:p w14:paraId="0CE77992" w14:textId="77777777" w:rsidR="0034078B" w:rsidRDefault="0034078B" w:rsidP="0034078B">
                      <w:pPr>
                        <w:jc w:val="center"/>
                        <w:rPr>
                          <w:rFonts w:ascii="Arial Narrow" w:hAnsi="Arial Narrow"/>
                          <w:b/>
                          <w:sz w:val="16"/>
                          <w:szCs w:val="16"/>
                        </w:rPr>
                      </w:pPr>
                    </w:p>
                    <w:p w14:paraId="272F974E" w14:textId="77777777" w:rsidR="0034078B" w:rsidRDefault="0034078B" w:rsidP="0034078B">
                      <w:pPr>
                        <w:jc w:val="center"/>
                        <w:rPr>
                          <w:rFonts w:ascii="Arial Narrow" w:hAnsi="Arial Narrow"/>
                          <w:b/>
                          <w:sz w:val="16"/>
                          <w:szCs w:val="16"/>
                        </w:rPr>
                      </w:pPr>
                    </w:p>
                    <w:p w14:paraId="67CC46D4" w14:textId="77777777" w:rsidR="0034078B" w:rsidRDefault="0034078B" w:rsidP="0034078B">
                      <w:pPr>
                        <w:jc w:val="center"/>
                        <w:rPr>
                          <w:rFonts w:ascii="Arial Narrow" w:hAnsi="Arial Narrow"/>
                          <w:b/>
                          <w:sz w:val="16"/>
                          <w:szCs w:val="16"/>
                        </w:rPr>
                      </w:pPr>
                    </w:p>
                    <w:p w14:paraId="22C61566" w14:textId="77777777" w:rsidR="0034078B" w:rsidRDefault="0034078B" w:rsidP="0034078B">
                      <w:pPr>
                        <w:jc w:val="center"/>
                        <w:rPr>
                          <w:rFonts w:ascii="Arial Narrow" w:hAnsi="Arial Narrow"/>
                          <w:b/>
                          <w:sz w:val="16"/>
                          <w:szCs w:val="16"/>
                        </w:rPr>
                      </w:pPr>
                    </w:p>
                    <w:p w14:paraId="242FB07D" w14:textId="77777777" w:rsidR="0034078B" w:rsidRDefault="0034078B" w:rsidP="0034078B">
                      <w:pPr>
                        <w:jc w:val="center"/>
                        <w:rPr>
                          <w:rFonts w:ascii="Arial Narrow" w:hAnsi="Arial Narrow"/>
                          <w:b/>
                          <w:sz w:val="16"/>
                          <w:szCs w:val="16"/>
                        </w:rPr>
                      </w:pPr>
                    </w:p>
                    <w:p w14:paraId="54927B5C" w14:textId="77777777" w:rsidR="0034078B" w:rsidRPr="00E04E46" w:rsidRDefault="0034078B" w:rsidP="0034078B">
                      <w:pPr>
                        <w:jc w:val="center"/>
                        <w:rPr>
                          <w:rFonts w:ascii="Arial Narrow" w:hAnsi="Arial Narrow"/>
                          <w:b/>
                          <w:color w:val="0070C0"/>
                          <w:sz w:val="16"/>
                          <w:szCs w:val="16"/>
                        </w:rPr>
                      </w:pPr>
                      <w:r w:rsidRPr="00E04E46">
                        <w:rPr>
                          <w:rFonts w:ascii="Arial Narrow" w:hAnsi="Arial Narrow"/>
                          <w:b/>
                          <w:color w:val="0070C0"/>
                          <w:sz w:val="16"/>
                          <w:szCs w:val="16"/>
                        </w:rPr>
                        <w:t>PRIZE DRAWINGS FOLLOWING THE AFTERNOON SESSION</w:t>
                      </w:r>
                    </w:p>
                    <w:p w14:paraId="12934AFF" w14:textId="77777777" w:rsidR="0034078B" w:rsidRPr="007F5648" w:rsidRDefault="0034078B" w:rsidP="0034078B">
                      <w:pPr>
                        <w:jc w:val="center"/>
                        <w:rPr>
                          <w:rFonts w:ascii="Arial Narrow" w:hAnsi="Arial Narrow"/>
                          <w:sz w:val="16"/>
                          <w:szCs w:val="22"/>
                        </w:rPr>
                      </w:pPr>
                    </w:p>
                  </w:txbxContent>
                </v:textbox>
              </v:shape>
            </w:pict>
          </mc:Fallback>
        </mc:AlternateContent>
      </w:r>
    </w:p>
    <w:p w14:paraId="3F1E86C2" w14:textId="77777777" w:rsidR="00465FD0" w:rsidRDefault="00465FD0" w:rsidP="002A3002">
      <w:pPr>
        <w:shd w:val="clear" w:color="auto" w:fill="FFFFFF"/>
        <w:spacing w:line="225" w:lineRule="atLeast"/>
        <w:rPr>
          <w:rFonts w:ascii="Zapf Calligraphic 801 SWA" w:hAnsi="Zapf Calligraphic 801 SWA"/>
          <w:b/>
          <w:i/>
          <w:iCs/>
          <w:color w:val="006666"/>
          <w:sz w:val="48"/>
        </w:rPr>
      </w:pPr>
    </w:p>
    <w:p w14:paraId="1124A6FB" w14:textId="77777777" w:rsidR="009C7C87" w:rsidRDefault="009C7C87" w:rsidP="001D385F">
      <w:pPr>
        <w:ind w:left="2160"/>
        <w:rPr>
          <w:rFonts w:ascii="Arial" w:hAnsi="Arial" w:cs="Arial"/>
          <w:b/>
        </w:rPr>
      </w:pPr>
    </w:p>
    <w:p w14:paraId="64350C19" w14:textId="1882FE97" w:rsidR="004F6AEF" w:rsidRDefault="004F6AEF" w:rsidP="004F6AEF">
      <w:pPr>
        <w:rPr>
          <w:rFonts w:ascii="Arial" w:hAnsi="Arial" w:cs="Arial"/>
          <w:b/>
        </w:rPr>
      </w:pPr>
    </w:p>
    <w:p w14:paraId="746D936F" w14:textId="2ABE0C73" w:rsidR="004F6AEF" w:rsidRDefault="004F6AEF" w:rsidP="004F6AEF">
      <w:pPr>
        <w:rPr>
          <w:rFonts w:ascii="Arial" w:hAnsi="Arial" w:cs="Arial"/>
          <w:b/>
        </w:rPr>
      </w:pPr>
    </w:p>
    <w:p w14:paraId="57F06CD2" w14:textId="3D8B9459" w:rsidR="004F6AEF" w:rsidRDefault="004F6AEF" w:rsidP="004F6AEF">
      <w:pPr>
        <w:rPr>
          <w:rFonts w:ascii="Arial" w:hAnsi="Arial" w:cs="Arial"/>
          <w:b/>
        </w:rPr>
      </w:pPr>
    </w:p>
    <w:p w14:paraId="2EC6EEED" w14:textId="20C8D6B6" w:rsidR="004F6AEF" w:rsidRDefault="004F6AEF" w:rsidP="004F6AEF">
      <w:pPr>
        <w:rPr>
          <w:rFonts w:ascii="Arial" w:hAnsi="Arial" w:cs="Arial"/>
          <w:b/>
        </w:rPr>
      </w:pPr>
    </w:p>
    <w:p w14:paraId="53E1CB13" w14:textId="77777777" w:rsidR="004F6AEF" w:rsidRPr="002F75A3" w:rsidRDefault="004F6AEF" w:rsidP="004F6AEF">
      <w:pPr>
        <w:rPr>
          <w:rFonts w:ascii="Arial" w:hAnsi="Arial" w:cs="Arial"/>
          <w:b/>
        </w:rPr>
      </w:pPr>
    </w:p>
    <w:p w14:paraId="621E10F1" w14:textId="39C639B4" w:rsidR="00C608ED" w:rsidRPr="00877544" w:rsidRDefault="004F6AEF" w:rsidP="00C608ED">
      <w:pPr>
        <w:ind w:left="4320" w:hanging="2160"/>
        <w:rPr>
          <w:rFonts w:ascii="Arial" w:hAnsi="Arial" w:cs="Arial"/>
          <w:sz w:val="22"/>
          <w:szCs w:val="22"/>
        </w:rPr>
      </w:pPr>
      <w:r w:rsidRPr="002F75A3">
        <w:rPr>
          <w:rFonts w:ascii="Arial" w:hAnsi="Arial" w:cs="Arial"/>
          <w:b/>
        </w:rPr>
        <w:t xml:space="preserve">  </w:t>
      </w:r>
      <w:r>
        <w:rPr>
          <w:rFonts w:ascii="Arial" w:hAnsi="Arial" w:cs="Arial"/>
          <w:b/>
        </w:rPr>
        <w:t xml:space="preserve">  </w:t>
      </w:r>
    </w:p>
    <w:p w14:paraId="2ACEDB87" w14:textId="3088E6DD" w:rsidR="004F6AEF" w:rsidRDefault="004F6AEF" w:rsidP="007D4FFC">
      <w:pPr>
        <w:ind w:left="3600"/>
        <w:rPr>
          <w:sz w:val="22"/>
          <w:szCs w:val="22"/>
        </w:rPr>
      </w:pPr>
    </w:p>
    <w:p w14:paraId="0F0D860D" w14:textId="14DC6B6E" w:rsidR="004F6AEF" w:rsidRDefault="004F6AEF" w:rsidP="007D4FFC">
      <w:pPr>
        <w:ind w:left="3600"/>
        <w:rPr>
          <w:sz w:val="22"/>
          <w:szCs w:val="22"/>
        </w:rPr>
      </w:pPr>
    </w:p>
    <w:p w14:paraId="54AA6137" w14:textId="2760611C" w:rsidR="004F6AEF" w:rsidRDefault="004F6AEF" w:rsidP="007D4FFC">
      <w:pPr>
        <w:ind w:left="3600"/>
        <w:rPr>
          <w:sz w:val="22"/>
          <w:szCs w:val="22"/>
        </w:rPr>
      </w:pPr>
    </w:p>
    <w:p w14:paraId="701477C3" w14:textId="5C43571E" w:rsidR="004F6AEF" w:rsidRDefault="004F6AEF" w:rsidP="007D4FFC">
      <w:pPr>
        <w:ind w:left="3600"/>
        <w:rPr>
          <w:sz w:val="22"/>
          <w:szCs w:val="22"/>
        </w:rPr>
      </w:pPr>
    </w:p>
    <w:p w14:paraId="1E720DAA" w14:textId="77777777" w:rsidR="004F6AEF" w:rsidRPr="00F23B19" w:rsidRDefault="004F6AEF" w:rsidP="007D4FFC">
      <w:pPr>
        <w:ind w:left="3600"/>
        <w:rPr>
          <w:sz w:val="22"/>
          <w:szCs w:val="22"/>
        </w:rPr>
      </w:pPr>
    </w:p>
    <w:p w14:paraId="144D0054" w14:textId="77777777" w:rsidR="00E012B7" w:rsidRDefault="00426BE9" w:rsidP="007D4FFC">
      <w:pPr>
        <w:ind w:left="2160"/>
        <w:rPr>
          <w:rFonts w:ascii="Arial" w:hAnsi="Arial" w:cs="Arial"/>
          <w:b/>
          <w:bCs/>
          <w:color w:val="C00000"/>
          <w:sz w:val="36"/>
        </w:rPr>
      </w:pPr>
      <w:r>
        <w:rPr>
          <w:rFonts w:ascii="Arial" w:hAnsi="Arial" w:cs="Arial"/>
          <w:b/>
          <w:bCs/>
          <w:color w:val="C00000"/>
          <w:sz w:val="36"/>
        </w:rPr>
        <w:tab/>
      </w:r>
    </w:p>
    <w:p w14:paraId="69125D78" w14:textId="77777777" w:rsidR="00881822" w:rsidRDefault="00881822" w:rsidP="0008463C">
      <w:pPr>
        <w:rPr>
          <w:rFonts w:ascii="Verdana" w:hAnsi="Verdana" w:cs="Arial"/>
          <w:b/>
          <w:color w:val="C00000"/>
          <w:sz w:val="25"/>
          <w:szCs w:val="25"/>
        </w:rPr>
      </w:pPr>
      <w:r>
        <w:rPr>
          <w:rFonts w:ascii="Verdana" w:hAnsi="Verdana" w:cs="Arial"/>
          <w:b/>
          <w:color w:val="C00000"/>
          <w:sz w:val="25"/>
          <w:szCs w:val="25"/>
        </w:rPr>
        <w:br w:type="page"/>
      </w:r>
    </w:p>
    <w:p w14:paraId="5620B182" w14:textId="77777777" w:rsidR="003F091D" w:rsidRDefault="003F091D" w:rsidP="00EA39D7">
      <w:pPr>
        <w:pStyle w:val="NoSpacing"/>
        <w:jc w:val="center"/>
        <w:rPr>
          <w:rFonts w:ascii="Arial" w:hAnsi="Arial" w:cs="Arial"/>
          <w:b/>
          <w:sz w:val="36"/>
          <w:szCs w:val="36"/>
        </w:rPr>
      </w:pP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F091D" w14:paraId="4ABC17EA" w14:textId="77777777" w:rsidTr="00E11385">
        <w:trPr>
          <w:tblCellSpacing w:w="0" w:type="dxa"/>
        </w:trPr>
        <w:tc>
          <w:tcPr>
            <w:tcW w:w="0" w:type="auto"/>
            <w:shd w:val="clear" w:color="auto" w:fill="FFFFFF"/>
            <w:tcMar>
              <w:top w:w="0" w:type="dxa"/>
              <w:left w:w="300" w:type="dxa"/>
              <w:bottom w:w="0" w:type="dxa"/>
              <w:right w:w="300" w:type="dxa"/>
            </w:tcMar>
            <w:vAlign w:val="center"/>
          </w:tcPr>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0200"/>
            </w:tblGrid>
            <w:tr w:rsidR="00E11385" w14:paraId="665AD53A" w14:textId="77777777" w:rsidTr="00E11385">
              <w:trPr>
                <w:tblCellSpacing w:w="0" w:type="dxa"/>
              </w:trPr>
              <w:tc>
                <w:tcPr>
                  <w:tcW w:w="0" w:type="auto"/>
                  <w:shd w:val="clear" w:color="auto" w:fill="FFFFFF"/>
                  <w:tcMar>
                    <w:top w:w="0" w:type="dxa"/>
                    <w:left w:w="300" w:type="dxa"/>
                    <w:bottom w:w="0" w:type="dxa"/>
                    <w:right w:w="300" w:type="dxa"/>
                  </w:tcMar>
                  <w:vAlign w:val="center"/>
                  <w:hideMark/>
                </w:tcPr>
                <w:p w14:paraId="0EBF9243" w14:textId="77777777" w:rsidR="00E11385" w:rsidRDefault="00E11385" w:rsidP="00E11385">
                  <w:pPr>
                    <w:rPr>
                      <w:sz w:val="22"/>
                      <w:szCs w:val="22"/>
                    </w:rPr>
                  </w:pPr>
                  <w:r>
                    <w:rPr>
                      <w:rFonts w:ascii="Arial" w:hAnsi="Arial" w:cs="Arial"/>
                      <w:color w:val="A0A0A0"/>
                      <w:sz w:val="21"/>
                      <w:szCs w:val="21"/>
                    </w:rPr>
                    <w:t>-- Do not delete or change any of the following text. --</w:t>
                  </w:r>
                  <w:r>
                    <w:rPr>
                      <w:color w:val="000000"/>
                    </w:rPr>
                    <w:t xml:space="preserve"> </w:t>
                  </w:r>
                </w:p>
              </w:tc>
            </w:tr>
            <w:tr w:rsidR="00E11385" w14:paraId="7DCBC766" w14:textId="77777777" w:rsidTr="00E11385">
              <w:trPr>
                <w:trHeight w:val="360"/>
                <w:tblCellSpacing w:w="0" w:type="dxa"/>
              </w:trPr>
              <w:tc>
                <w:tcPr>
                  <w:tcW w:w="0" w:type="auto"/>
                  <w:shd w:val="clear" w:color="auto" w:fill="FFFFFF"/>
                  <w:tcMar>
                    <w:top w:w="0" w:type="dxa"/>
                    <w:left w:w="300" w:type="dxa"/>
                    <w:bottom w:w="0" w:type="dxa"/>
                    <w:right w:w="300" w:type="dxa"/>
                  </w:tcMar>
                  <w:vAlign w:val="center"/>
                  <w:hideMark/>
                </w:tcPr>
                <w:p w14:paraId="45B2F773" w14:textId="77777777" w:rsidR="00E11385" w:rsidRDefault="00E11385" w:rsidP="00E11385">
                  <w:pPr>
                    <w:rPr>
                      <w:rFonts w:ascii="Arial" w:hAnsi="Arial" w:cs="Arial"/>
                    </w:rPr>
                  </w:pPr>
                  <w:r>
                    <w:rPr>
                      <w:rFonts w:ascii="Arial" w:hAnsi="Arial" w:cs="Arial"/>
                      <w:color w:val="000000"/>
                    </w:rPr>
                    <w:t> </w:t>
                  </w:r>
                </w:p>
              </w:tc>
            </w:tr>
            <w:tr w:rsidR="00E11385" w14:paraId="09928242" w14:textId="77777777" w:rsidTr="00E11385">
              <w:trPr>
                <w:tblCellSpacing w:w="0" w:type="dxa"/>
              </w:trPr>
              <w:tc>
                <w:tcPr>
                  <w:tcW w:w="0" w:type="auto"/>
                  <w:shd w:val="clear" w:color="auto" w:fill="FFFFFF"/>
                  <w:tcMar>
                    <w:top w:w="0" w:type="dxa"/>
                    <w:left w:w="300" w:type="dxa"/>
                    <w:bottom w:w="0" w:type="dxa"/>
                    <w:right w:w="300" w:type="dxa"/>
                  </w:tcMar>
                  <w:vAlign w:val="center"/>
                </w:tcPr>
                <w:tbl>
                  <w:tblPr>
                    <w:tblW w:w="0" w:type="auto"/>
                    <w:tblCellSpacing w:w="0" w:type="dxa"/>
                    <w:tblCellMar>
                      <w:left w:w="0" w:type="dxa"/>
                      <w:right w:w="0" w:type="dxa"/>
                    </w:tblCellMar>
                    <w:tblLook w:val="04A0" w:firstRow="1" w:lastRow="0" w:firstColumn="1" w:lastColumn="0" w:noHBand="0" w:noVBand="1"/>
                  </w:tblPr>
                  <w:tblGrid>
                    <w:gridCol w:w="5232"/>
                  </w:tblGrid>
                  <w:tr w:rsidR="00E11385" w14:paraId="53ED1E73" w14:textId="77777777">
                    <w:trPr>
                      <w:tblCellSpacing w:w="0" w:type="dxa"/>
                    </w:trPr>
                    <w:tc>
                      <w:tcPr>
                        <w:tcW w:w="0" w:type="auto"/>
                        <w:vAlign w:val="center"/>
                        <w:hideMark/>
                      </w:tcPr>
                      <w:p w14:paraId="0DAD7EFB" w14:textId="77777777" w:rsidR="00E11385" w:rsidRDefault="00E11385" w:rsidP="0005197F">
                        <w:pPr>
                          <w:framePr w:hSpace="45" w:wrap="around" w:vAnchor="text" w:hAnchor="text"/>
                          <w:spacing w:line="330" w:lineRule="atLeast"/>
                          <w:rPr>
                            <w:rFonts w:ascii="Arial" w:hAnsi="Arial" w:cs="Arial"/>
                            <w:b/>
                            <w:bCs/>
                            <w:color w:val="000000"/>
                          </w:rPr>
                        </w:pPr>
                        <w:r>
                          <w:rPr>
                            <w:rFonts w:ascii="Arial" w:hAnsi="Arial" w:cs="Arial"/>
                            <w:b/>
                            <w:bCs/>
                            <w:color w:val="000000"/>
                          </w:rPr>
                          <w:t xml:space="preserve">When </w:t>
                        </w:r>
                        <w:proofErr w:type="gramStart"/>
                        <w:r>
                          <w:rPr>
                            <w:rFonts w:ascii="Arial" w:hAnsi="Arial" w:cs="Arial"/>
                            <w:b/>
                            <w:bCs/>
                            <w:color w:val="000000"/>
                          </w:rPr>
                          <w:t>it's</w:t>
                        </w:r>
                        <w:proofErr w:type="gramEnd"/>
                        <w:r>
                          <w:rPr>
                            <w:rFonts w:ascii="Arial" w:hAnsi="Arial" w:cs="Arial"/>
                            <w:b/>
                            <w:bCs/>
                            <w:color w:val="000000"/>
                          </w:rPr>
                          <w:t xml:space="preserve"> time, join your </w:t>
                        </w:r>
                        <w:proofErr w:type="spellStart"/>
                        <w:r>
                          <w:rPr>
                            <w:rFonts w:ascii="Arial" w:hAnsi="Arial" w:cs="Arial"/>
                            <w:b/>
                            <w:bCs/>
                            <w:color w:val="000000"/>
                          </w:rPr>
                          <w:t>Webex</w:t>
                        </w:r>
                        <w:proofErr w:type="spellEnd"/>
                        <w:r>
                          <w:rPr>
                            <w:rFonts w:ascii="Arial" w:hAnsi="Arial" w:cs="Arial"/>
                            <w:b/>
                            <w:bCs/>
                            <w:color w:val="000000"/>
                          </w:rPr>
                          <w:t xml:space="preserve"> meeting here. </w:t>
                        </w:r>
                      </w:p>
                    </w:tc>
                  </w:tr>
                  <w:tr w:rsidR="00E11385" w14:paraId="46682132" w14:textId="77777777">
                    <w:trPr>
                      <w:trHeight w:val="360"/>
                      <w:tblCellSpacing w:w="0" w:type="dxa"/>
                    </w:trPr>
                    <w:tc>
                      <w:tcPr>
                        <w:tcW w:w="0" w:type="auto"/>
                        <w:vAlign w:val="center"/>
                        <w:hideMark/>
                      </w:tcPr>
                      <w:p w14:paraId="4AB6159E" w14:textId="77777777" w:rsidR="00E11385" w:rsidRDefault="00E11385" w:rsidP="0005197F">
                        <w:pPr>
                          <w:framePr w:hSpace="45" w:wrap="around" w:vAnchor="text" w:hAnchor="text"/>
                          <w:spacing w:line="360" w:lineRule="atLeast"/>
                          <w:rPr>
                            <w:rFonts w:ascii="Arial" w:hAnsi="Arial" w:cs="Arial"/>
                            <w:sz w:val="22"/>
                            <w:szCs w:val="22"/>
                          </w:rPr>
                        </w:pPr>
                        <w:r>
                          <w:rPr>
                            <w:rFonts w:ascii="Arial" w:hAnsi="Arial" w:cs="Arial"/>
                          </w:rPr>
                          <w:t> </w:t>
                        </w:r>
                      </w:p>
                    </w:tc>
                  </w:tr>
                </w:tbl>
                <w:p w14:paraId="23CE49FE" w14:textId="77777777" w:rsidR="00E11385" w:rsidRDefault="00E11385" w:rsidP="0005197F">
                  <w:pPr>
                    <w:rPr>
                      <w:rFonts w:ascii="Calibri" w:eastAsiaTheme="minorHAnsi" w:hAnsi="Calibri" w:cs="Calibr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9194"/>
                  </w:tblGrid>
                  <w:tr w:rsidR="00E11385" w14:paraId="4A3F7046" w14:textId="77777777">
                    <w:trPr>
                      <w:tblCellSpacing w:w="0" w:type="dxa"/>
                    </w:trPr>
                    <w:tc>
                      <w:tcPr>
                        <w:tcW w:w="0" w:type="auto"/>
                        <w:vAlign w:val="center"/>
                        <w:hideMark/>
                      </w:tcPr>
                      <w:tbl>
                        <w:tblPr>
                          <w:tblW w:w="0" w:type="dxa"/>
                          <w:tblCellSpacing w:w="0" w:type="dxa"/>
                          <w:tblBorders>
                            <w:top w:val="single" w:sz="8" w:space="0" w:color="00823B"/>
                            <w:left w:val="single" w:sz="8" w:space="0" w:color="00823B"/>
                            <w:bottom w:val="single" w:sz="8" w:space="0" w:color="00823B"/>
                            <w:right w:val="single" w:sz="8" w:space="0" w:color="00823B"/>
                          </w:tblBorders>
                          <w:shd w:val="clear" w:color="auto" w:fill="00823B"/>
                          <w:tblCellMar>
                            <w:left w:w="0" w:type="dxa"/>
                            <w:right w:w="0" w:type="dxa"/>
                          </w:tblCellMar>
                          <w:tblLook w:val="04A0" w:firstRow="1" w:lastRow="0" w:firstColumn="1" w:lastColumn="0" w:noHBand="0" w:noVBand="1"/>
                        </w:tblPr>
                        <w:tblGrid>
                          <w:gridCol w:w="2781"/>
                        </w:tblGrid>
                        <w:tr w:rsidR="00E11385" w14:paraId="65E739BB" w14:textId="77777777">
                          <w:trPr>
                            <w:tblCellSpacing w:w="0" w:type="dxa"/>
                          </w:trPr>
                          <w:tc>
                            <w:tcPr>
                              <w:tcW w:w="0" w:type="auto"/>
                              <w:tcBorders>
                                <w:top w:val="nil"/>
                                <w:left w:val="nil"/>
                                <w:bottom w:val="nil"/>
                                <w:right w:val="nil"/>
                              </w:tcBorders>
                              <w:shd w:val="clear" w:color="auto" w:fill="00823B"/>
                              <w:tcMar>
                                <w:top w:w="150" w:type="dxa"/>
                                <w:left w:w="540" w:type="dxa"/>
                                <w:bottom w:w="150" w:type="dxa"/>
                                <w:right w:w="540" w:type="dxa"/>
                              </w:tcMar>
                              <w:vAlign w:val="center"/>
                              <w:hideMark/>
                            </w:tcPr>
                            <w:p w14:paraId="3BF94C0C" w14:textId="77777777" w:rsidR="00E11385" w:rsidRDefault="007530CA" w:rsidP="0005197F">
                              <w:pPr>
                                <w:framePr w:hSpace="45" w:wrap="around" w:vAnchor="text" w:hAnchor="text"/>
                                <w:jc w:val="center"/>
                              </w:pPr>
                              <w:hyperlink r:id="rId13" w:history="1">
                                <w:r w:rsidR="00E11385">
                                  <w:rPr>
                                    <w:rStyle w:val="Hyperlink"/>
                                    <w:rFonts w:ascii="Arial" w:hAnsi="Arial" w:cs="Arial"/>
                                    <w:color w:val="FFFFFF"/>
                                    <w:sz w:val="30"/>
                                    <w:szCs w:val="30"/>
                                    <w:u w:val="none"/>
                                  </w:rPr>
                                  <w:t>Join meeting</w:t>
                                </w:r>
                              </w:hyperlink>
                            </w:p>
                          </w:tc>
                        </w:tr>
                      </w:tbl>
                      <w:p w14:paraId="729E9ECF" w14:textId="77777777" w:rsidR="00E11385" w:rsidRDefault="00E11385" w:rsidP="0005197F">
                        <w:pPr>
                          <w:framePr w:hSpace="45" w:wrap="around" w:vAnchor="text" w:hAnchor="text"/>
                          <w:rPr>
                            <w:sz w:val="20"/>
                            <w:szCs w:val="20"/>
                          </w:rPr>
                        </w:pPr>
                      </w:p>
                    </w:tc>
                  </w:tr>
                  <w:tr w:rsidR="00E11385" w14:paraId="18A4CEA4" w14:textId="77777777">
                    <w:trPr>
                      <w:trHeight w:val="300"/>
                      <w:tblCellSpacing w:w="0" w:type="dxa"/>
                    </w:trPr>
                    <w:tc>
                      <w:tcPr>
                        <w:tcW w:w="0" w:type="auto"/>
                        <w:vAlign w:val="center"/>
                        <w:hideMark/>
                      </w:tcPr>
                      <w:p w14:paraId="7EC2F7AE" w14:textId="77777777" w:rsidR="00E11385" w:rsidRDefault="00E11385" w:rsidP="0005197F">
                        <w:pPr>
                          <w:framePr w:hSpace="45" w:wrap="around" w:vAnchor="text" w:hAnchor="text"/>
                          <w:spacing w:line="300" w:lineRule="atLeast"/>
                          <w:rPr>
                            <w:rFonts w:ascii="Arial" w:eastAsiaTheme="minorHAnsi" w:hAnsi="Arial" w:cs="Arial"/>
                            <w:sz w:val="22"/>
                            <w:szCs w:val="22"/>
                          </w:rPr>
                        </w:pPr>
                        <w:r>
                          <w:rPr>
                            <w:rFonts w:ascii="Arial" w:hAnsi="Arial" w:cs="Arial"/>
                          </w:rPr>
                          <w:t> </w:t>
                        </w:r>
                      </w:p>
                    </w:tc>
                  </w:tr>
                  <w:tr w:rsidR="00E11385" w14:paraId="398DDD84" w14:textId="77777777">
                    <w:trPr>
                      <w:tblCellSpacing w:w="0" w:type="dxa"/>
                    </w:trPr>
                    <w:tc>
                      <w:tcPr>
                        <w:tcW w:w="0" w:type="auto"/>
                        <w:vAlign w:val="center"/>
                        <w:hideMark/>
                      </w:tcPr>
                      <w:p w14:paraId="059829F2" w14:textId="77777777" w:rsidR="00E11385" w:rsidRDefault="00E11385" w:rsidP="0005197F">
                        <w:pPr>
                          <w:framePr w:hSpace="45" w:wrap="around" w:vAnchor="text" w:hAnchor="text"/>
                          <w:spacing w:line="360" w:lineRule="atLeast"/>
                          <w:rPr>
                            <w:rFonts w:ascii="Arial" w:hAnsi="Arial" w:cs="Arial"/>
                            <w:b/>
                            <w:bCs/>
                            <w:color w:val="000000"/>
                            <w:sz w:val="21"/>
                            <w:szCs w:val="21"/>
                          </w:rPr>
                        </w:pPr>
                        <w:r>
                          <w:rPr>
                            <w:rFonts w:ascii="Arial" w:hAnsi="Arial" w:cs="Arial"/>
                            <w:b/>
                            <w:bCs/>
                            <w:color w:val="000000"/>
                            <w:sz w:val="21"/>
                            <w:szCs w:val="21"/>
                          </w:rPr>
                          <w:t xml:space="preserve">More ways to join: </w:t>
                        </w:r>
                      </w:p>
                    </w:tc>
                  </w:tr>
                  <w:tr w:rsidR="00E11385" w14:paraId="1AA89FC1" w14:textId="77777777">
                    <w:trPr>
                      <w:trHeight w:val="150"/>
                      <w:tblCellSpacing w:w="0" w:type="dxa"/>
                    </w:trPr>
                    <w:tc>
                      <w:tcPr>
                        <w:tcW w:w="0" w:type="auto"/>
                        <w:vAlign w:val="center"/>
                        <w:hideMark/>
                      </w:tcPr>
                      <w:p w14:paraId="1277D810" w14:textId="77777777" w:rsidR="00E11385" w:rsidRDefault="00E11385" w:rsidP="0005197F">
                        <w:pPr>
                          <w:framePr w:hSpace="45" w:wrap="around" w:vAnchor="text" w:hAnchor="text"/>
                          <w:spacing w:line="150" w:lineRule="atLeast"/>
                          <w:rPr>
                            <w:rFonts w:ascii="Calibri" w:hAnsi="Calibri" w:cs="Calibri"/>
                            <w:sz w:val="22"/>
                            <w:szCs w:val="22"/>
                          </w:rPr>
                        </w:pPr>
                        <w:r>
                          <w:t> </w:t>
                        </w:r>
                      </w:p>
                    </w:tc>
                  </w:tr>
                  <w:tr w:rsidR="00E11385" w14:paraId="32BE16E0" w14:textId="77777777">
                    <w:trPr>
                      <w:tblCellSpacing w:w="0" w:type="dxa"/>
                    </w:trPr>
                    <w:tc>
                      <w:tcPr>
                        <w:tcW w:w="0" w:type="auto"/>
                        <w:vAlign w:val="center"/>
                        <w:hideMark/>
                      </w:tcPr>
                      <w:p w14:paraId="52055C98" w14:textId="77777777" w:rsidR="00E11385" w:rsidRDefault="00E11385" w:rsidP="0005197F">
                        <w:pPr>
                          <w:framePr w:hSpace="45" w:wrap="around" w:vAnchor="text" w:hAnchor="text"/>
                          <w:spacing w:line="360" w:lineRule="atLeast"/>
                          <w:rPr>
                            <w:rFonts w:ascii="Arial" w:hAnsi="Arial" w:cs="Arial"/>
                            <w:b/>
                            <w:bCs/>
                            <w:color w:val="000000"/>
                            <w:sz w:val="18"/>
                            <w:szCs w:val="18"/>
                          </w:rPr>
                        </w:pPr>
                        <w:r>
                          <w:rPr>
                            <w:rFonts w:ascii="Arial" w:hAnsi="Arial" w:cs="Arial"/>
                            <w:b/>
                            <w:bCs/>
                            <w:color w:val="000000"/>
                            <w:sz w:val="18"/>
                            <w:szCs w:val="18"/>
                          </w:rPr>
                          <w:t xml:space="preserve">Join from the meeting link </w:t>
                        </w:r>
                      </w:p>
                    </w:tc>
                  </w:tr>
                  <w:tr w:rsidR="00E11385" w14:paraId="73EA1053" w14:textId="77777777">
                    <w:trPr>
                      <w:tblCellSpacing w:w="0" w:type="dxa"/>
                    </w:trPr>
                    <w:tc>
                      <w:tcPr>
                        <w:tcW w:w="0" w:type="auto"/>
                        <w:vAlign w:val="center"/>
                        <w:hideMark/>
                      </w:tcPr>
                      <w:p w14:paraId="4180592E" w14:textId="77777777" w:rsidR="00E11385" w:rsidRDefault="007530CA" w:rsidP="0005197F">
                        <w:pPr>
                          <w:framePr w:hSpace="45" w:wrap="around" w:vAnchor="text" w:hAnchor="text"/>
                          <w:rPr>
                            <w:rFonts w:ascii="Calibri" w:hAnsi="Calibri" w:cs="Calibri"/>
                            <w:sz w:val="22"/>
                            <w:szCs w:val="22"/>
                          </w:rPr>
                        </w:pPr>
                        <w:hyperlink r:id="rId14" w:history="1">
                          <w:r w:rsidR="00E11385">
                            <w:rPr>
                              <w:rStyle w:val="Hyperlink"/>
                              <w:rFonts w:ascii="Arial" w:hAnsi="Arial" w:cs="Arial"/>
                              <w:color w:val="005E7D"/>
                              <w:sz w:val="21"/>
                              <w:szCs w:val="21"/>
                              <w:u w:val="none"/>
                            </w:rPr>
                            <w:t>https://trinity-health.webex.com/trinity-health/j.php?MTID=m44e15d48ae940b1e5f067582ec55cdb6</w:t>
                          </w:r>
                        </w:hyperlink>
                        <w:r w:rsidR="00E11385">
                          <w:t xml:space="preserve"> </w:t>
                        </w:r>
                      </w:p>
                    </w:tc>
                  </w:tr>
                  <w:tr w:rsidR="00E11385" w14:paraId="7A6C365B" w14:textId="77777777">
                    <w:trPr>
                      <w:trHeight w:val="300"/>
                      <w:tblCellSpacing w:w="0" w:type="dxa"/>
                    </w:trPr>
                    <w:tc>
                      <w:tcPr>
                        <w:tcW w:w="0" w:type="auto"/>
                        <w:vAlign w:val="center"/>
                        <w:hideMark/>
                      </w:tcPr>
                      <w:p w14:paraId="75813F74" w14:textId="77777777" w:rsidR="00E11385" w:rsidRDefault="00E11385" w:rsidP="0005197F">
                        <w:pPr>
                          <w:framePr w:hSpace="45" w:wrap="around" w:vAnchor="text" w:hAnchor="text"/>
                          <w:spacing w:line="300" w:lineRule="atLeast"/>
                          <w:rPr>
                            <w:rFonts w:ascii="Arial" w:hAnsi="Arial" w:cs="Arial"/>
                          </w:rPr>
                        </w:pPr>
                        <w:r>
                          <w:rPr>
                            <w:rFonts w:ascii="Arial" w:hAnsi="Arial" w:cs="Arial"/>
                          </w:rPr>
                          <w:t> </w:t>
                        </w:r>
                      </w:p>
                    </w:tc>
                  </w:tr>
                </w:tbl>
                <w:p w14:paraId="246E2C95" w14:textId="77777777" w:rsidR="00E11385" w:rsidRDefault="00E11385" w:rsidP="0005197F">
                  <w:pPr>
                    <w:rPr>
                      <w:rFonts w:ascii="Calibri" w:eastAsiaTheme="minorHAnsi" w:hAnsi="Calibri" w:cs="Calibr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5615"/>
                  </w:tblGrid>
                  <w:tr w:rsidR="00E11385" w14:paraId="72A9F786" w14:textId="77777777">
                    <w:trPr>
                      <w:tblCellSpacing w:w="0" w:type="dxa"/>
                    </w:trPr>
                    <w:tc>
                      <w:tcPr>
                        <w:tcW w:w="0" w:type="auto"/>
                        <w:vAlign w:val="center"/>
                        <w:hideMark/>
                      </w:tcPr>
                      <w:p w14:paraId="31B11CC8" w14:textId="77777777" w:rsidR="00E11385" w:rsidRDefault="00E11385" w:rsidP="0005197F">
                        <w:pPr>
                          <w:framePr w:hSpace="45" w:wrap="around" w:vAnchor="text" w:hAnchor="text"/>
                          <w:spacing w:line="360" w:lineRule="atLeast"/>
                          <w:rPr>
                            <w:rFonts w:ascii="Arial" w:hAnsi="Arial" w:cs="Arial"/>
                            <w:b/>
                            <w:bCs/>
                            <w:color w:val="000000"/>
                            <w:sz w:val="18"/>
                            <w:szCs w:val="18"/>
                          </w:rPr>
                        </w:pPr>
                        <w:r>
                          <w:rPr>
                            <w:rFonts w:ascii="Arial" w:hAnsi="Arial" w:cs="Arial"/>
                            <w:b/>
                            <w:bCs/>
                            <w:color w:val="000000"/>
                            <w:sz w:val="18"/>
                            <w:szCs w:val="18"/>
                          </w:rPr>
                          <w:t xml:space="preserve">Join by meeting number </w:t>
                        </w:r>
                      </w:p>
                    </w:tc>
                  </w:tr>
                  <w:tr w:rsidR="00E11385" w14:paraId="2A5DA9D5" w14:textId="77777777">
                    <w:trPr>
                      <w:tblCellSpacing w:w="0" w:type="dxa"/>
                    </w:trPr>
                    <w:tc>
                      <w:tcPr>
                        <w:tcW w:w="0" w:type="auto"/>
                        <w:vAlign w:val="center"/>
                        <w:hideMark/>
                      </w:tcPr>
                      <w:p w14:paraId="7D89CBD5" w14:textId="77777777" w:rsidR="00E11385" w:rsidRDefault="00E11385" w:rsidP="0005197F">
                        <w:pPr>
                          <w:framePr w:hSpace="45" w:wrap="around" w:vAnchor="text" w:hAnchor="text"/>
                          <w:spacing w:line="330" w:lineRule="atLeast"/>
                          <w:rPr>
                            <w:rFonts w:ascii="Arial" w:hAnsi="Arial" w:cs="Arial"/>
                            <w:color w:val="000000"/>
                            <w:sz w:val="21"/>
                            <w:szCs w:val="21"/>
                          </w:rPr>
                        </w:pPr>
                        <w:r>
                          <w:rPr>
                            <w:rFonts w:ascii="Arial" w:hAnsi="Arial" w:cs="Arial"/>
                            <w:color w:val="000000"/>
                            <w:sz w:val="21"/>
                            <w:szCs w:val="21"/>
                          </w:rPr>
                          <w:t>Meeting number (access code): 179 099 4324</w:t>
                        </w:r>
                      </w:p>
                    </w:tc>
                  </w:tr>
                  <w:tr w:rsidR="00E11385" w14:paraId="1FBD39D4" w14:textId="77777777">
                    <w:trPr>
                      <w:tblCellSpacing w:w="0" w:type="dxa"/>
                    </w:trPr>
                    <w:tc>
                      <w:tcPr>
                        <w:tcW w:w="0" w:type="auto"/>
                        <w:vAlign w:val="center"/>
                        <w:hideMark/>
                      </w:tcPr>
                      <w:p w14:paraId="6649292B" w14:textId="77777777" w:rsidR="00E11385" w:rsidRDefault="00E11385" w:rsidP="0005197F">
                        <w:pPr>
                          <w:framePr w:hSpace="45" w:wrap="around" w:vAnchor="text" w:hAnchor="text"/>
                          <w:spacing w:line="330" w:lineRule="atLeast"/>
                          <w:rPr>
                            <w:rFonts w:ascii="Arial" w:hAnsi="Arial" w:cs="Arial"/>
                            <w:color w:val="000000"/>
                            <w:sz w:val="21"/>
                            <w:szCs w:val="21"/>
                          </w:rPr>
                        </w:pPr>
                        <w:r>
                          <w:rPr>
                            <w:rFonts w:ascii="Arial" w:hAnsi="Arial" w:cs="Arial"/>
                            <w:color w:val="000000"/>
                            <w:sz w:val="21"/>
                            <w:szCs w:val="21"/>
                          </w:rPr>
                          <w:t xml:space="preserve">Meeting password: kpCAVQwt225 (57228798 from phones)  </w:t>
                        </w:r>
                      </w:p>
                    </w:tc>
                  </w:tr>
                  <w:tr w:rsidR="00E11385" w14:paraId="3C926BDB" w14:textId="77777777">
                    <w:trPr>
                      <w:trHeight w:val="360"/>
                      <w:tblCellSpacing w:w="0" w:type="dxa"/>
                    </w:trPr>
                    <w:tc>
                      <w:tcPr>
                        <w:tcW w:w="0" w:type="auto"/>
                        <w:vAlign w:val="center"/>
                        <w:hideMark/>
                      </w:tcPr>
                      <w:p w14:paraId="39604060" w14:textId="77777777" w:rsidR="00E11385" w:rsidRDefault="00E11385" w:rsidP="0005197F">
                        <w:pPr>
                          <w:framePr w:hSpace="45" w:wrap="around" w:vAnchor="text" w:hAnchor="text"/>
                          <w:spacing w:line="360" w:lineRule="atLeast"/>
                          <w:rPr>
                            <w:rFonts w:ascii="Arial" w:hAnsi="Arial" w:cs="Arial"/>
                            <w:sz w:val="22"/>
                            <w:szCs w:val="22"/>
                          </w:rPr>
                        </w:pPr>
                        <w:r>
                          <w:rPr>
                            <w:rFonts w:ascii="Arial" w:hAnsi="Arial" w:cs="Arial"/>
                          </w:rPr>
                          <w:t> </w:t>
                        </w:r>
                      </w:p>
                    </w:tc>
                  </w:tr>
                </w:tbl>
                <w:p w14:paraId="58408740" w14:textId="77777777" w:rsidR="00E11385" w:rsidRDefault="00E11385" w:rsidP="0005197F">
                  <w:pPr>
                    <w:rPr>
                      <w:rFonts w:ascii="Arial" w:eastAsiaTheme="minorHAnsi" w:hAnsi="Arial" w:cs="Arial"/>
                      <w:sz w:val="22"/>
                      <w:szCs w:val="22"/>
                    </w:rPr>
                  </w:pPr>
                  <w:r>
                    <w:rPr>
                      <w:rFonts w:ascii="Arial" w:hAnsi="Arial" w:cs="Arial"/>
                      <w:b/>
                      <w:bCs/>
                      <w:color w:val="000000"/>
                      <w:sz w:val="18"/>
                      <w:szCs w:val="18"/>
                    </w:rPr>
                    <w:t>Tap to join from a mobile device (attendees only)</w:t>
                  </w:r>
                  <w:r>
                    <w:rPr>
                      <w:rFonts w:ascii="Arial" w:hAnsi="Arial" w:cs="Arial"/>
                      <w:color w:val="000000"/>
                    </w:rPr>
                    <w:t xml:space="preserve">  </w:t>
                  </w:r>
                  <w:r>
                    <w:rPr>
                      <w:rFonts w:ascii="Arial" w:hAnsi="Arial" w:cs="Arial"/>
                      <w:color w:val="000000"/>
                    </w:rPr>
                    <w:br/>
                  </w:r>
                  <w:hyperlink r:id="rId15" w:history="1">
                    <w:r>
                      <w:rPr>
                        <w:rStyle w:val="Hyperlink"/>
                        <w:rFonts w:ascii="Arial" w:hAnsi="Arial" w:cs="Arial"/>
                        <w:color w:val="049FD9"/>
                        <w:sz w:val="21"/>
                        <w:szCs w:val="21"/>
                        <w:u w:val="none"/>
                      </w:rPr>
                      <w:t>+1-408-418-9388,,1790994324#57228798#</w:t>
                    </w:r>
                  </w:hyperlink>
                  <w:r>
                    <w:rPr>
                      <w:rFonts w:ascii="Arial" w:hAnsi="Arial" w:cs="Arial"/>
                      <w:color w:val="333333"/>
                      <w:sz w:val="21"/>
                      <w:szCs w:val="21"/>
                    </w:rPr>
                    <w:t> United States Toll</w:t>
                  </w:r>
                  <w:r>
                    <w:rPr>
                      <w:rFonts w:ascii="Arial" w:hAnsi="Arial" w:cs="Arial"/>
                      <w:color w:val="000000"/>
                    </w:rPr>
                    <w:t xml:space="preserve">  </w:t>
                  </w:r>
                  <w:r>
                    <w:rPr>
                      <w:rFonts w:ascii="Arial" w:hAnsi="Arial" w:cs="Arial"/>
                      <w:color w:val="000000"/>
                    </w:rPr>
                    <w:br/>
                  </w:r>
                  <w:r>
                    <w:rPr>
                      <w:rFonts w:ascii="Arial" w:hAnsi="Arial" w:cs="Arial"/>
                      <w:color w:val="666666"/>
                      <w:sz w:val="20"/>
                      <w:szCs w:val="20"/>
                    </w:rPr>
                    <w:t>Some mobile devices may ask attendees to enter a numeric meeting password.</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b/>
                      <w:bCs/>
                      <w:color w:val="000000"/>
                      <w:sz w:val="18"/>
                      <w:szCs w:val="18"/>
                    </w:rPr>
                    <w:t>Join by phone</w:t>
                  </w:r>
                  <w:r>
                    <w:rPr>
                      <w:rFonts w:ascii="Arial" w:hAnsi="Arial" w:cs="Arial"/>
                      <w:color w:val="000000"/>
                    </w:rPr>
                    <w:t xml:space="preserve">  </w:t>
                  </w:r>
                  <w:r>
                    <w:rPr>
                      <w:rFonts w:ascii="Arial" w:hAnsi="Arial" w:cs="Arial"/>
                      <w:color w:val="000000"/>
                    </w:rPr>
                    <w:br/>
                  </w:r>
                  <w:r>
                    <w:rPr>
                      <w:rFonts w:ascii="Arial" w:hAnsi="Arial" w:cs="Arial"/>
                      <w:color w:val="333333"/>
                      <w:sz w:val="21"/>
                      <w:szCs w:val="21"/>
                    </w:rPr>
                    <w:t>+1-408-418-9388 United States Toll</w:t>
                  </w:r>
                  <w:r>
                    <w:rPr>
                      <w:rFonts w:ascii="Arial" w:hAnsi="Arial" w:cs="Arial"/>
                      <w:color w:val="000000"/>
                    </w:rPr>
                    <w:t xml:space="preserve">  </w:t>
                  </w:r>
                  <w:r>
                    <w:rPr>
                      <w:rFonts w:ascii="Arial" w:hAnsi="Arial" w:cs="Arial"/>
                      <w:color w:val="000000"/>
                    </w:rPr>
                    <w:br/>
                  </w:r>
                  <w:hyperlink r:id="rId16" w:history="1">
                    <w:r>
                      <w:rPr>
                        <w:rStyle w:val="Hyperlink"/>
                        <w:rFonts w:ascii="Arial" w:hAnsi="Arial" w:cs="Arial"/>
                        <w:color w:val="049FD9"/>
                        <w:sz w:val="21"/>
                        <w:szCs w:val="21"/>
                        <w:u w:val="none"/>
                      </w:rPr>
                      <w:t>Global call-in numbers</w:t>
                    </w:r>
                  </w:hyperlink>
                  <w:r>
                    <w:rPr>
                      <w:rFonts w:ascii="Arial" w:hAnsi="Arial" w:cs="Arial"/>
                      <w:color w:val="000000"/>
                    </w:rPr>
                    <w:t xml:space="preserve">  </w:t>
                  </w:r>
                  <w:r>
                    <w:rPr>
                      <w:rFonts w:ascii="Arial" w:hAnsi="Arial" w:cs="Arial"/>
                      <w:color w:val="000000"/>
                    </w:rPr>
                    <w:br/>
                    <w:t xml:space="preserve">  </w:t>
                  </w:r>
                  <w:r>
                    <w:rPr>
                      <w:rFonts w:ascii="Arial" w:hAnsi="Arial" w:cs="Arial"/>
                      <w:color w:val="000000"/>
                    </w:rPr>
                    <w:br/>
                  </w:r>
                  <w:r>
                    <w:rPr>
                      <w:rFonts w:ascii="Arial" w:hAnsi="Arial" w:cs="Arial"/>
                      <w:b/>
                      <w:bCs/>
                      <w:color w:val="000000"/>
                      <w:sz w:val="18"/>
                      <w:szCs w:val="18"/>
                    </w:rPr>
                    <w:t>Join by video system, application or Skype for business</w:t>
                  </w:r>
                  <w:r>
                    <w:rPr>
                      <w:rFonts w:ascii="Arial" w:hAnsi="Arial" w:cs="Arial"/>
                      <w:color w:val="000000"/>
                    </w:rPr>
                    <w:br/>
                  </w:r>
                  <w:r>
                    <w:rPr>
                      <w:rFonts w:ascii="Arial" w:hAnsi="Arial" w:cs="Arial"/>
                      <w:color w:val="333333"/>
                      <w:sz w:val="21"/>
                      <w:szCs w:val="21"/>
                    </w:rPr>
                    <w:t>Dial</w:t>
                  </w:r>
                  <w:r>
                    <w:rPr>
                      <w:rFonts w:ascii="Arial" w:hAnsi="Arial" w:cs="Arial"/>
                      <w:color w:val="000000"/>
                    </w:rPr>
                    <w:t xml:space="preserve"> </w:t>
                  </w:r>
                  <w:hyperlink r:id="rId17" w:history="1">
                    <w:r>
                      <w:rPr>
                        <w:rStyle w:val="Hyperlink"/>
                        <w:rFonts w:ascii="Arial" w:hAnsi="Arial" w:cs="Arial"/>
                        <w:color w:val="049FD9"/>
                        <w:sz w:val="21"/>
                        <w:szCs w:val="21"/>
                      </w:rPr>
                      <w:t>1790994324@webex.com</w:t>
                    </w:r>
                  </w:hyperlink>
                  <w:r>
                    <w:rPr>
                      <w:rFonts w:ascii="Arial" w:hAnsi="Arial" w:cs="Arial"/>
                      <w:color w:val="000000"/>
                    </w:rPr>
                    <w:t xml:space="preserve">  </w:t>
                  </w:r>
                  <w:r>
                    <w:rPr>
                      <w:rFonts w:ascii="Arial" w:hAnsi="Arial" w:cs="Arial"/>
                      <w:color w:val="000000"/>
                    </w:rPr>
                    <w:br/>
                  </w:r>
                  <w:r>
                    <w:rPr>
                      <w:rFonts w:ascii="Arial" w:hAnsi="Arial" w:cs="Arial"/>
                      <w:color w:val="333333"/>
                      <w:sz w:val="21"/>
                      <w:szCs w:val="21"/>
                    </w:rPr>
                    <w:t>You can also dial 173.243.2.68 and enter your meeting number.</w:t>
                  </w:r>
                  <w:r>
                    <w:rPr>
                      <w:rFonts w:ascii="Arial" w:hAnsi="Arial" w:cs="Arial"/>
                      <w:color w:val="000000"/>
                    </w:rPr>
                    <w:t xml:space="preserve">   </w:t>
                  </w:r>
                  <w:r>
                    <w:rPr>
                      <w:rFonts w:ascii="Arial" w:hAnsi="Arial" w:cs="Arial"/>
                      <w:color w:val="000000"/>
                    </w:rPr>
                    <w:br/>
                    <w:t xml:space="preserve">  </w:t>
                  </w:r>
                </w:p>
                <w:tbl>
                  <w:tblPr>
                    <w:tblW w:w="5000" w:type="pct"/>
                    <w:tblCellSpacing w:w="0" w:type="dxa"/>
                    <w:tblCellMar>
                      <w:left w:w="0" w:type="dxa"/>
                      <w:right w:w="0" w:type="dxa"/>
                    </w:tblCellMar>
                    <w:tblLook w:val="04A0" w:firstRow="1" w:lastRow="0" w:firstColumn="1" w:lastColumn="0" w:noHBand="0" w:noVBand="1"/>
                  </w:tblPr>
                  <w:tblGrid>
                    <w:gridCol w:w="9600"/>
                  </w:tblGrid>
                  <w:tr w:rsidR="00E11385" w14:paraId="6F3B258D" w14:textId="77777777">
                    <w:trPr>
                      <w:trHeight w:val="300"/>
                      <w:tblCellSpacing w:w="0" w:type="dxa"/>
                    </w:trPr>
                    <w:tc>
                      <w:tcPr>
                        <w:tcW w:w="0" w:type="auto"/>
                        <w:vAlign w:val="center"/>
                        <w:hideMark/>
                      </w:tcPr>
                      <w:p w14:paraId="3E918229" w14:textId="77777777" w:rsidR="00E11385" w:rsidRDefault="00E11385" w:rsidP="0005197F">
                        <w:pPr>
                          <w:framePr w:hSpace="45" w:wrap="around" w:vAnchor="text" w:hAnchor="text"/>
                          <w:spacing w:line="300" w:lineRule="atLeast"/>
                          <w:rPr>
                            <w:rFonts w:ascii="Calibri" w:hAnsi="Calibri" w:cs="Calibri"/>
                          </w:rPr>
                        </w:pPr>
                        <w:r>
                          <w:t> </w:t>
                        </w:r>
                      </w:p>
                    </w:tc>
                  </w:tr>
                  <w:tr w:rsidR="00E11385" w14:paraId="1E1100A0" w14:textId="77777777">
                    <w:trPr>
                      <w:trHeight w:val="360"/>
                      <w:tblCellSpacing w:w="0" w:type="dxa"/>
                    </w:trPr>
                    <w:tc>
                      <w:tcPr>
                        <w:tcW w:w="0" w:type="auto"/>
                        <w:vAlign w:val="center"/>
                        <w:hideMark/>
                      </w:tcPr>
                      <w:p w14:paraId="4B1C7713" w14:textId="77777777" w:rsidR="00E11385" w:rsidRDefault="00E11385" w:rsidP="0005197F">
                        <w:pPr>
                          <w:framePr w:hSpace="45" w:wrap="around" w:vAnchor="text" w:hAnchor="text"/>
                          <w:spacing w:line="360" w:lineRule="atLeast"/>
                          <w:rPr>
                            <w:rFonts w:ascii="Arial" w:hAnsi="Arial" w:cs="Arial"/>
                          </w:rPr>
                        </w:pPr>
                        <w:r>
                          <w:rPr>
                            <w:rFonts w:ascii="Segoe UI" w:hAnsi="Segoe UI" w:cs="Segoe UI"/>
                            <w:color w:val="000000"/>
                          </w:rPr>
                          <w:t xml:space="preserve">If you are a host, </w:t>
                        </w:r>
                        <w:hyperlink r:id="rId18" w:history="1">
                          <w:r>
                            <w:rPr>
                              <w:rStyle w:val="Hyperlink"/>
                              <w:rFonts w:ascii="Segoe UI" w:hAnsi="Segoe UI" w:cs="Segoe UI"/>
                              <w:color w:val="049FD9"/>
                              <w:u w:val="none"/>
                            </w:rPr>
                            <w:t>click here</w:t>
                          </w:r>
                        </w:hyperlink>
                        <w:r>
                          <w:rPr>
                            <w:rFonts w:ascii="Segoe UI" w:hAnsi="Segoe UI" w:cs="Segoe UI"/>
                            <w:color w:val="000000"/>
                          </w:rPr>
                          <w:t xml:space="preserve"> to view host information.</w:t>
                        </w:r>
                      </w:p>
                    </w:tc>
                  </w:tr>
                </w:tbl>
                <w:p w14:paraId="0D51C31C" w14:textId="77777777" w:rsidR="00E11385" w:rsidRDefault="00E11385" w:rsidP="0005197F">
                  <w:pPr>
                    <w:rPr>
                      <w:rFonts w:ascii="Arial" w:eastAsiaTheme="minorHAnsi" w:hAnsi="Arial" w:cs="Arial"/>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600"/>
                  </w:tblGrid>
                  <w:tr w:rsidR="00E11385" w14:paraId="40F74369" w14:textId="77777777">
                    <w:trPr>
                      <w:trHeight w:val="300"/>
                      <w:tblCellSpacing w:w="0" w:type="dxa"/>
                    </w:trPr>
                    <w:tc>
                      <w:tcPr>
                        <w:tcW w:w="0" w:type="auto"/>
                        <w:vAlign w:val="center"/>
                        <w:hideMark/>
                      </w:tcPr>
                      <w:p w14:paraId="14B6B981" w14:textId="77777777" w:rsidR="00E11385" w:rsidRDefault="00E11385" w:rsidP="0005197F">
                        <w:pPr>
                          <w:framePr w:hSpace="45" w:wrap="around" w:vAnchor="text" w:hAnchor="text"/>
                          <w:rPr>
                            <w:rFonts w:ascii="Arial" w:hAnsi="Arial" w:cs="Arial"/>
                          </w:rPr>
                        </w:pPr>
                        <w:r>
                          <w:rPr>
                            <w:rFonts w:ascii="Arial" w:hAnsi="Arial" w:cs="Arial"/>
                          </w:rPr>
                          <w:t> </w:t>
                        </w:r>
                      </w:p>
                    </w:tc>
                  </w:tr>
                  <w:tr w:rsidR="00E11385" w14:paraId="3B6D7254" w14:textId="77777777">
                    <w:trPr>
                      <w:tblCellSpacing w:w="0" w:type="dxa"/>
                    </w:trPr>
                    <w:tc>
                      <w:tcPr>
                        <w:tcW w:w="0" w:type="auto"/>
                        <w:vAlign w:val="center"/>
                        <w:hideMark/>
                      </w:tcPr>
                      <w:p w14:paraId="68E1D9CD" w14:textId="77777777" w:rsidR="00E11385" w:rsidRDefault="00E11385" w:rsidP="0005197F">
                        <w:pPr>
                          <w:framePr w:hSpace="45" w:wrap="around" w:vAnchor="text" w:hAnchor="text"/>
                          <w:spacing w:line="360" w:lineRule="atLeast"/>
                          <w:rPr>
                            <w:rFonts w:ascii="Arial" w:hAnsi="Arial" w:cs="Arial"/>
                            <w:color w:val="000000"/>
                            <w:sz w:val="21"/>
                            <w:szCs w:val="21"/>
                          </w:rPr>
                        </w:pPr>
                        <w:r>
                          <w:rPr>
                            <w:rFonts w:ascii="Arial" w:hAnsi="Arial" w:cs="Arial"/>
                            <w:color w:val="000000"/>
                            <w:sz w:val="21"/>
                            <w:szCs w:val="21"/>
                          </w:rPr>
                          <w:t xml:space="preserve">Need help? Go to </w:t>
                        </w:r>
                        <w:hyperlink r:id="rId19" w:history="1">
                          <w:r>
                            <w:rPr>
                              <w:rStyle w:val="Hyperlink"/>
                              <w:rFonts w:ascii="Arial" w:hAnsi="Arial" w:cs="Arial"/>
                              <w:color w:val="005E7D"/>
                              <w:sz w:val="21"/>
                              <w:szCs w:val="21"/>
                              <w:u w:val="none"/>
                            </w:rPr>
                            <w:t>https://help.webex.com</w:t>
                          </w:r>
                        </w:hyperlink>
                        <w:r>
                          <w:rPr>
                            <w:rFonts w:ascii="Arial" w:hAnsi="Arial" w:cs="Arial"/>
                            <w:color w:val="000000"/>
                            <w:sz w:val="21"/>
                            <w:szCs w:val="21"/>
                          </w:rPr>
                          <w:t xml:space="preserve"> </w:t>
                        </w:r>
                      </w:p>
                    </w:tc>
                  </w:tr>
                  <w:tr w:rsidR="00E11385" w14:paraId="3B1F889D" w14:textId="77777777">
                    <w:trPr>
                      <w:trHeight w:val="660"/>
                      <w:tblCellSpacing w:w="0" w:type="dxa"/>
                    </w:trPr>
                    <w:tc>
                      <w:tcPr>
                        <w:tcW w:w="0" w:type="auto"/>
                        <w:vAlign w:val="center"/>
                        <w:hideMark/>
                      </w:tcPr>
                      <w:p w14:paraId="70C7C6B9" w14:textId="77777777" w:rsidR="00E11385" w:rsidRDefault="00E11385" w:rsidP="0005197F">
                        <w:pPr>
                          <w:framePr w:hSpace="45" w:wrap="around" w:vAnchor="text" w:hAnchor="text"/>
                          <w:rPr>
                            <w:rFonts w:ascii="Arial" w:hAnsi="Arial" w:cs="Arial"/>
                            <w:sz w:val="22"/>
                            <w:szCs w:val="22"/>
                          </w:rPr>
                        </w:pPr>
                        <w:r>
                          <w:rPr>
                            <w:rFonts w:ascii="Arial" w:hAnsi="Arial" w:cs="Arial"/>
                          </w:rPr>
                          <w:t> </w:t>
                        </w:r>
                      </w:p>
                    </w:tc>
                  </w:tr>
                </w:tbl>
                <w:p w14:paraId="43C8CDF8" w14:textId="77777777" w:rsidR="00E11385" w:rsidRDefault="00E11385" w:rsidP="0005197F">
                  <w:pPr>
                    <w:rPr>
                      <w:rFonts w:ascii="Calibri" w:eastAsiaTheme="minorHAnsi" w:hAnsi="Calibri" w:cs="Calibri"/>
                      <w:sz w:val="22"/>
                      <w:szCs w:val="22"/>
                    </w:rPr>
                  </w:pPr>
                </w:p>
              </w:tc>
            </w:tr>
          </w:tbl>
          <w:p w14:paraId="6D7C0AED" w14:textId="605FF301" w:rsidR="003F091D" w:rsidRDefault="003F091D" w:rsidP="003F091D"/>
        </w:tc>
      </w:tr>
      <w:tr w:rsidR="003F091D" w14:paraId="4B7BED32" w14:textId="77777777" w:rsidTr="00E11385">
        <w:trPr>
          <w:trHeight w:val="360"/>
          <w:tblCellSpacing w:w="0" w:type="dxa"/>
        </w:trPr>
        <w:tc>
          <w:tcPr>
            <w:tcW w:w="0" w:type="auto"/>
            <w:shd w:val="clear" w:color="auto" w:fill="FFFFFF"/>
            <w:tcMar>
              <w:top w:w="0" w:type="dxa"/>
              <w:left w:w="300" w:type="dxa"/>
              <w:bottom w:w="0" w:type="dxa"/>
              <w:right w:w="300" w:type="dxa"/>
            </w:tcMar>
            <w:vAlign w:val="center"/>
          </w:tcPr>
          <w:p w14:paraId="2CEE428D" w14:textId="44AD4EC9" w:rsidR="003F091D" w:rsidRDefault="003F091D" w:rsidP="003F091D">
            <w:pPr>
              <w:rPr>
                <w:rFonts w:ascii="Arial" w:hAnsi="Arial" w:cs="Arial"/>
              </w:rPr>
            </w:pPr>
          </w:p>
        </w:tc>
      </w:tr>
      <w:tr w:rsidR="003F091D" w14:paraId="4F6025B5" w14:textId="77777777" w:rsidTr="008C7083">
        <w:trPr>
          <w:tblCellSpacing w:w="0" w:type="dxa"/>
        </w:trPr>
        <w:tc>
          <w:tcPr>
            <w:tcW w:w="0" w:type="auto"/>
            <w:shd w:val="clear" w:color="auto" w:fill="FFFFFF"/>
            <w:tcMar>
              <w:top w:w="0" w:type="dxa"/>
              <w:left w:w="300" w:type="dxa"/>
              <w:bottom w:w="0" w:type="dxa"/>
              <w:right w:w="300" w:type="dxa"/>
            </w:tcMar>
            <w:vAlign w:val="center"/>
          </w:tcPr>
          <w:p w14:paraId="7B60E5E3" w14:textId="77777777" w:rsidR="003F091D" w:rsidRDefault="003F091D" w:rsidP="003F091D">
            <w:pPr>
              <w:rPr>
                <w:rFonts w:ascii="Calibri" w:eastAsiaTheme="minorHAnsi" w:hAnsi="Calibri" w:cs="Calibri"/>
                <w:sz w:val="22"/>
                <w:szCs w:val="22"/>
              </w:rPr>
            </w:pPr>
          </w:p>
        </w:tc>
      </w:tr>
    </w:tbl>
    <w:p w14:paraId="1681984C" w14:textId="4196B1CA" w:rsidR="003F091D" w:rsidRDefault="003F091D" w:rsidP="00EA39D7">
      <w:pPr>
        <w:pStyle w:val="NoSpacing"/>
        <w:jc w:val="center"/>
        <w:rPr>
          <w:rFonts w:ascii="Arial" w:hAnsi="Arial" w:cs="Arial"/>
          <w:b/>
          <w:sz w:val="36"/>
          <w:szCs w:val="36"/>
        </w:rPr>
      </w:pPr>
    </w:p>
    <w:p w14:paraId="4D2F7849" w14:textId="6A6223AC" w:rsidR="003F091D" w:rsidRDefault="003F091D" w:rsidP="00EA39D7">
      <w:pPr>
        <w:pStyle w:val="NoSpacing"/>
        <w:jc w:val="center"/>
        <w:rPr>
          <w:rFonts w:ascii="Arial" w:hAnsi="Arial" w:cs="Arial"/>
          <w:b/>
          <w:sz w:val="36"/>
          <w:szCs w:val="36"/>
        </w:rPr>
      </w:pPr>
    </w:p>
    <w:p w14:paraId="51FF7B83" w14:textId="51323E5C" w:rsidR="003F091D" w:rsidRDefault="003F091D" w:rsidP="00EA39D7">
      <w:pPr>
        <w:pStyle w:val="NoSpacing"/>
        <w:jc w:val="center"/>
        <w:rPr>
          <w:rFonts w:ascii="Arial" w:hAnsi="Arial" w:cs="Arial"/>
          <w:b/>
          <w:sz w:val="36"/>
          <w:szCs w:val="36"/>
        </w:rPr>
      </w:pPr>
    </w:p>
    <w:p w14:paraId="0F8F2D3C" w14:textId="77777777" w:rsidR="003F091D" w:rsidRDefault="003F091D" w:rsidP="00EA39D7">
      <w:pPr>
        <w:pStyle w:val="NoSpacing"/>
        <w:jc w:val="center"/>
        <w:rPr>
          <w:rFonts w:ascii="Arial" w:hAnsi="Arial" w:cs="Arial"/>
          <w:b/>
          <w:sz w:val="36"/>
          <w:szCs w:val="36"/>
        </w:rPr>
      </w:pPr>
    </w:p>
    <w:p w14:paraId="096FCECA" w14:textId="6820BB9C" w:rsidR="00EA39D7" w:rsidRPr="006B5C30" w:rsidRDefault="00EA39D7" w:rsidP="00E11385">
      <w:pPr>
        <w:pStyle w:val="NoSpacing"/>
        <w:rPr>
          <w:rFonts w:ascii="Arial" w:hAnsi="Arial" w:cs="Arial"/>
          <w:b/>
          <w:sz w:val="36"/>
          <w:szCs w:val="36"/>
        </w:rPr>
      </w:pPr>
      <w:r w:rsidRPr="006B5C30">
        <w:rPr>
          <w:rFonts w:ascii="Arial" w:hAnsi="Arial" w:cs="Arial"/>
          <w:b/>
          <w:sz w:val="36"/>
          <w:szCs w:val="36"/>
        </w:rPr>
        <w:lastRenderedPageBreak/>
        <w:t xml:space="preserve">WITH SPECIAL THANKS WE GRATEFULLY </w:t>
      </w:r>
      <w:r>
        <w:rPr>
          <w:rFonts w:ascii="Arial" w:hAnsi="Arial" w:cs="Arial"/>
          <w:b/>
          <w:sz w:val="36"/>
          <w:szCs w:val="36"/>
        </w:rPr>
        <w:t>R</w:t>
      </w:r>
      <w:r w:rsidRPr="006B5C30">
        <w:rPr>
          <w:rFonts w:ascii="Arial" w:hAnsi="Arial" w:cs="Arial"/>
          <w:b/>
          <w:sz w:val="36"/>
          <w:szCs w:val="36"/>
        </w:rPr>
        <w:t>ECOGNIZE</w:t>
      </w:r>
    </w:p>
    <w:p w14:paraId="215CD262" w14:textId="77777777" w:rsidR="00EA39D7" w:rsidRDefault="00EA39D7" w:rsidP="00EA39D7">
      <w:pPr>
        <w:ind w:left="144" w:right="432"/>
        <w:jc w:val="center"/>
        <w:rPr>
          <w:rFonts w:ascii="Arial" w:hAnsi="Arial" w:cs="Arial"/>
          <w:b/>
          <w:sz w:val="36"/>
          <w:szCs w:val="36"/>
        </w:rPr>
      </w:pPr>
      <w:r w:rsidRPr="006B5C30">
        <w:rPr>
          <w:rFonts w:ascii="Arial" w:hAnsi="Arial" w:cs="Arial"/>
          <w:b/>
          <w:sz w:val="36"/>
          <w:szCs w:val="36"/>
        </w:rPr>
        <w:t>THE FOLLOWING CORPORATE PARTNERS</w:t>
      </w:r>
    </w:p>
    <w:p w14:paraId="00FFB985" w14:textId="77777777" w:rsidR="00EA39D7" w:rsidRDefault="00EA39D7" w:rsidP="00EA39D7">
      <w:pPr>
        <w:ind w:right="432"/>
        <w:jc w:val="center"/>
        <w:rPr>
          <w:rFonts w:ascii="Arial" w:hAnsi="Arial" w:cs="Arial"/>
          <w:b/>
          <w:color w:val="FFCC00"/>
          <w:sz w:val="52"/>
          <w:szCs w:val="52"/>
          <w:u w:val="single"/>
        </w:rPr>
      </w:pPr>
      <w:r w:rsidRPr="00E624F9">
        <w:rPr>
          <w:rFonts w:ascii="Arial" w:hAnsi="Arial" w:cs="Arial"/>
          <w:b/>
          <w:color w:val="FFCC00"/>
          <w:sz w:val="52"/>
          <w:szCs w:val="52"/>
          <w:u w:val="single"/>
        </w:rPr>
        <w:t>GOLD SPONSOR</w:t>
      </w:r>
    </w:p>
    <w:p w14:paraId="6D7CD478" w14:textId="77777777" w:rsidR="00EA39D7" w:rsidRDefault="00EA39D7" w:rsidP="00EA39D7">
      <w:pPr>
        <w:ind w:left="720" w:right="432"/>
        <w:jc w:val="center"/>
        <w:rPr>
          <w:b/>
          <w:noProof/>
          <w:color w:val="808080"/>
          <w:sz w:val="16"/>
          <w:szCs w:val="16"/>
        </w:rPr>
      </w:pPr>
    </w:p>
    <w:p w14:paraId="68EFDF6D" w14:textId="77777777" w:rsidR="00EA39D7" w:rsidRDefault="00EA39D7" w:rsidP="00EA39D7">
      <w:pPr>
        <w:ind w:right="432" w:firstLine="720"/>
        <w:rPr>
          <w:b/>
          <w:noProof/>
          <w:color w:val="808080"/>
          <w:sz w:val="16"/>
          <w:szCs w:val="16"/>
        </w:rPr>
      </w:pPr>
      <w:r>
        <w:rPr>
          <w:b/>
          <w:noProof/>
          <w:color w:val="808080"/>
          <w:sz w:val="16"/>
          <w:szCs w:val="16"/>
        </w:rPr>
        <w:t xml:space="preserve">          </w:t>
      </w:r>
      <w:r w:rsidRPr="004D7279">
        <w:rPr>
          <w:b/>
          <w:noProof/>
          <w:color w:val="808080"/>
          <w:sz w:val="16"/>
          <w:szCs w:val="16"/>
        </w:rPr>
        <w:drawing>
          <wp:inline distT="0" distB="0" distL="0" distR="0" wp14:anchorId="2F3FEDBD" wp14:editId="429041A9">
            <wp:extent cx="1876425" cy="625475"/>
            <wp:effectExtent l="0" t="0" r="952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Rot="1" noChangeAspect="1" noEditPoints="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6425" cy="625475"/>
                    </a:xfrm>
                    <a:prstGeom prst="rect">
                      <a:avLst/>
                    </a:prstGeom>
                    <a:noFill/>
                    <a:ln>
                      <a:noFill/>
                    </a:ln>
                  </pic:spPr>
                </pic:pic>
              </a:graphicData>
            </a:graphic>
          </wp:inline>
        </w:drawing>
      </w:r>
      <w:r>
        <w:rPr>
          <w:b/>
          <w:noProof/>
          <w:color w:val="808080"/>
          <w:sz w:val="16"/>
          <w:szCs w:val="16"/>
        </w:rPr>
        <w:t xml:space="preserve">           </w:t>
      </w:r>
      <w:r>
        <w:rPr>
          <w:b/>
          <w:noProof/>
          <w:color w:val="808080"/>
          <w:sz w:val="16"/>
          <w:szCs w:val="16"/>
        </w:rPr>
        <w:tab/>
        <w:t xml:space="preserve">         </w:t>
      </w:r>
      <w:r>
        <w:rPr>
          <w:b/>
          <w:noProof/>
          <w:color w:val="808080"/>
          <w:sz w:val="16"/>
          <w:szCs w:val="16"/>
        </w:rPr>
        <w:drawing>
          <wp:inline distT="0" distB="0" distL="0" distR="0" wp14:anchorId="3333BFD2" wp14:editId="6352A371">
            <wp:extent cx="2371725" cy="663338"/>
            <wp:effectExtent l="0" t="0" r="0" b="381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9" cy="664939"/>
                    </a:xfrm>
                    <a:prstGeom prst="rect">
                      <a:avLst/>
                    </a:prstGeom>
                    <a:noFill/>
                  </pic:spPr>
                </pic:pic>
              </a:graphicData>
            </a:graphic>
          </wp:inline>
        </w:drawing>
      </w:r>
    </w:p>
    <w:p w14:paraId="555B4A43" w14:textId="77777777" w:rsidR="00EA39D7" w:rsidRDefault="00EA39D7" w:rsidP="00EA39D7">
      <w:pPr>
        <w:ind w:left="720" w:right="432"/>
        <w:jc w:val="center"/>
        <w:rPr>
          <w:b/>
          <w:noProof/>
          <w:color w:val="808080"/>
          <w:sz w:val="16"/>
          <w:szCs w:val="16"/>
        </w:rPr>
      </w:pPr>
    </w:p>
    <w:p w14:paraId="2A3CDB3C" w14:textId="708F04B3" w:rsidR="00EA39D7" w:rsidRDefault="00671A92" w:rsidP="00671A92">
      <w:pPr>
        <w:ind w:left="3600" w:right="432"/>
        <w:rPr>
          <w:b/>
          <w:bCs/>
          <w:color w:val="808080"/>
          <w:sz w:val="16"/>
          <w:szCs w:val="16"/>
        </w:rPr>
      </w:pPr>
      <w:r>
        <w:rPr>
          <w:noProof/>
        </w:rPr>
        <w:drawing>
          <wp:inline distT="0" distB="0" distL="0" distR="0" wp14:anchorId="0059E8D3" wp14:editId="14459A22">
            <wp:extent cx="2003425" cy="739775"/>
            <wp:effectExtent l="0" t="0" r="0" b="3175"/>
            <wp:docPr id="2059" name="Picture 11">
              <a:extLst xmlns:a="http://schemas.openxmlformats.org/drawingml/2006/main">
                <a:ext uri="{FF2B5EF4-FFF2-40B4-BE49-F238E27FC236}">
                  <a16:creationId xmlns:a16="http://schemas.microsoft.com/office/drawing/2014/main" id="{7E5F8341-105B-4F93-9192-68BF7E5B51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11">
                      <a:extLst>
                        <a:ext uri="{FF2B5EF4-FFF2-40B4-BE49-F238E27FC236}">
                          <a16:creationId xmlns:a16="http://schemas.microsoft.com/office/drawing/2014/main" id="{7E5F8341-105B-4F93-9192-68BF7E5B51C6}"/>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3425" cy="739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B3600A" w14:textId="77777777" w:rsidR="00EA39D7" w:rsidRDefault="00EA39D7" w:rsidP="00EA39D7">
      <w:pPr>
        <w:ind w:left="720" w:right="432"/>
        <w:rPr>
          <w:b/>
          <w:bCs/>
          <w:color w:val="808080"/>
          <w:sz w:val="16"/>
          <w:szCs w:val="16"/>
        </w:rPr>
      </w:pPr>
      <w:r>
        <w:rPr>
          <w:b/>
          <w:bCs/>
          <w:color w:val="808080"/>
          <w:sz w:val="16"/>
          <w:szCs w:val="16"/>
        </w:rPr>
        <w:tab/>
      </w:r>
      <w:r>
        <w:rPr>
          <w:b/>
          <w:bCs/>
          <w:color w:val="808080"/>
          <w:sz w:val="16"/>
          <w:szCs w:val="16"/>
        </w:rPr>
        <w:tab/>
      </w:r>
      <w:r>
        <w:rPr>
          <w:b/>
          <w:bCs/>
          <w:color w:val="808080"/>
          <w:sz w:val="16"/>
          <w:szCs w:val="16"/>
        </w:rPr>
        <w:tab/>
      </w:r>
      <w:r>
        <w:rPr>
          <w:b/>
          <w:bCs/>
          <w:color w:val="808080"/>
          <w:sz w:val="16"/>
          <w:szCs w:val="16"/>
        </w:rPr>
        <w:tab/>
      </w:r>
      <w:r>
        <w:rPr>
          <w:b/>
          <w:bCs/>
          <w:color w:val="808080"/>
          <w:sz w:val="16"/>
          <w:szCs w:val="16"/>
        </w:rPr>
        <w:tab/>
      </w:r>
      <w:r>
        <w:rPr>
          <w:b/>
          <w:bCs/>
          <w:color w:val="808080"/>
          <w:sz w:val="16"/>
          <w:szCs w:val="16"/>
        </w:rPr>
        <w:tab/>
      </w:r>
    </w:p>
    <w:p w14:paraId="2B785845" w14:textId="77777777" w:rsidR="00EA39D7" w:rsidRDefault="00EA39D7" w:rsidP="00EA39D7">
      <w:pPr>
        <w:ind w:left="720" w:right="432"/>
        <w:rPr>
          <w:b/>
          <w:bCs/>
          <w:color w:val="808080"/>
          <w:sz w:val="16"/>
          <w:szCs w:val="16"/>
        </w:rPr>
      </w:pPr>
    </w:p>
    <w:p w14:paraId="42DF13A0" w14:textId="77777777" w:rsidR="00EA39D7" w:rsidRDefault="00EA39D7" w:rsidP="00EA39D7">
      <w:pPr>
        <w:ind w:left="720" w:right="432"/>
        <w:rPr>
          <w:b/>
          <w:bCs/>
          <w:color w:val="808080"/>
          <w:sz w:val="16"/>
          <w:szCs w:val="16"/>
        </w:rPr>
      </w:pPr>
    </w:p>
    <w:p w14:paraId="0300C2B0" w14:textId="77777777" w:rsidR="00EA39D7" w:rsidRDefault="00EA39D7" w:rsidP="00EA39D7">
      <w:pPr>
        <w:ind w:left="720" w:right="432"/>
        <w:rPr>
          <w:b/>
          <w:bCs/>
          <w:color w:val="808080"/>
          <w:sz w:val="16"/>
          <w:szCs w:val="16"/>
        </w:rPr>
      </w:pPr>
      <w:r>
        <w:rPr>
          <w:b/>
          <w:bCs/>
          <w:color w:val="808080"/>
          <w:sz w:val="16"/>
          <w:szCs w:val="16"/>
        </w:rPr>
        <w:fldChar w:fldCharType="begin"/>
      </w:r>
      <w:r>
        <w:rPr>
          <w:b/>
          <w:bCs/>
          <w:color w:val="808080"/>
          <w:sz w:val="16"/>
          <w:szCs w:val="16"/>
        </w:rPr>
        <w:instrText xml:space="preserve"> INCLUDEPICTURE  "cid:image004.png@01D5422F.60C384A0" \* MERGEFORMATINET </w:instrText>
      </w:r>
      <w:r>
        <w:rPr>
          <w:b/>
          <w:bCs/>
          <w:color w:val="808080"/>
          <w:sz w:val="16"/>
          <w:szCs w:val="16"/>
        </w:rPr>
        <w:fldChar w:fldCharType="end"/>
      </w:r>
    </w:p>
    <w:p w14:paraId="4F397A15" w14:textId="77777777" w:rsidR="00EA39D7" w:rsidRDefault="00EA39D7" w:rsidP="00EA39D7">
      <w:pPr>
        <w:ind w:left="720" w:right="432"/>
        <w:jc w:val="center"/>
        <w:rPr>
          <w:b/>
          <w:bCs/>
          <w:color w:val="808080"/>
          <w:sz w:val="16"/>
          <w:szCs w:val="16"/>
        </w:rPr>
      </w:pPr>
      <w:r>
        <w:rPr>
          <w:b/>
          <w:bCs/>
          <w:noProof/>
          <w:color w:val="808080"/>
          <w:sz w:val="16"/>
          <w:szCs w:val="16"/>
        </w:rPr>
        <w:drawing>
          <wp:inline distT="0" distB="0" distL="0" distR="0" wp14:anchorId="30259D78" wp14:editId="2E16CA6E">
            <wp:extent cx="2352675" cy="624412"/>
            <wp:effectExtent l="0" t="0" r="0" b="444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0458" cy="626478"/>
                    </a:xfrm>
                    <a:prstGeom prst="rect">
                      <a:avLst/>
                    </a:prstGeom>
                    <a:noFill/>
                  </pic:spPr>
                </pic:pic>
              </a:graphicData>
            </a:graphic>
          </wp:inline>
        </w:drawing>
      </w:r>
    </w:p>
    <w:p w14:paraId="6B0D4E8C" w14:textId="77777777" w:rsidR="00EA39D7" w:rsidRDefault="00EA39D7" w:rsidP="00EA39D7">
      <w:pPr>
        <w:ind w:left="720" w:right="432"/>
        <w:jc w:val="center"/>
        <w:rPr>
          <w:b/>
          <w:bCs/>
          <w:color w:val="808080"/>
          <w:sz w:val="16"/>
          <w:szCs w:val="16"/>
        </w:rPr>
      </w:pPr>
      <w:r>
        <w:rPr>
          <w:b/>
          <w:bCs/>
          <w:color w:val="808080"/>
          <w:sz w:val="16"/>
          <w:szCs w:val="16"/>
        </w:rPr>
        <w:t xml:space="preserve">   </w:t>
      </w:r>
    </w:p>
    <w:p w14:paraId="788B364F" w14:textId="77777777" w:rsidR="00EA39D7" w:rsidRDefault="00EA39D7" w:rsidP="00EA39D7">
      <w:pPr>
        <w:ind w:left="144" w:right="432"/>
        <w:jc w:val="center"/>
        <w:rPr>
          <w:rFonts w:ascii="Arial" w:hAnsi="Arial" w:cs="Arial"/>
          <w:b/>
          <w:color w:val="808080"/>
          <w:sz w:val="52"/>
          <w:szCs w:val="52"/>
          <w:u w:val="single"/>
        </w:rPr>
      </w:pPr>
      <w:r w:rsidRPr="007A4B28">
        <w:rPr>
          <w:rFonts w:ascii="Arial" w:hAnsi="Arial" w:cs="Arial"/>
          <w:b/>
          <w:color w:val="808080"/>
          <w:sz w:val="52"/>
          <w:szCs w:val="52"/>
          <w:u w:val="single"/>
        </w:rPr>
        <w:t>SILVER SPONSORS</w:t>
      </w:r>
    </w:p>
    <w:p w14:paraId="0FAF72CF" w14:textId="77777777" w:rsidR="00EA39D7" w:rsidRPr="007A4B28" w:rsidRDefault="00EA39D7" w:rsidP="00EA39D7">
      <w:pPr>
        <w:ind w:left="144" w:right="432"/>
        <w:jc w:val="center"/>
        <w:rPr>
          <w:rFonts w:ascii="Arial" w:hAnsi="Arial" w:cs="Arial"/>
          <w:b/>
          <w:color w:val="808080"/>
          <w:sz w:val="52"/>
          <w:szCs w:val="52"/>
          <w:u w:val="single"/>
        </w:rPr>
      </w:pPr>
    </w:p>
    <w:p w14:paraId="58D41749" w14:textId="77777777" w:rsidR="00EA39D7" w:rsidRDefault="00EA39D7" w:rsidP="00EA39D7">
      <w:pPr>
        <w:ind w:right="432"/>
        <w:rPr>
          <w:rFonts w:ascii="Arial" w:hAnsi="Arial" w:cs="Arial"/>
          <w:b/>
          <w:sz w:val="32"/>
          <w:szCs w:val="32"/>
        </w:rPr>
      </w:pPr>
      <w:r>
        <w:rPr>
          <w:noProof/>
        </w:rPr>
        <w:t xml:space="preserve">  </w:t>
      </w:r>
      <w:r>
        <w:rPr>
          <w:noProof/>
        </w:rPr>
        <w:drawing>
          <wp:inline distT="0" distB="0" distL="0" distR="0" wp14:anchorId="3B60A807" wp14:editId="061AF05F">
            <wp:extent cx="2476500" cy="634552"/>
            <wp:effectExtent l="0" t="0" r="0" b="0"/>
            <wp:docPr id="672" name="Picture 672" descr="https://tse1.mm.bing.net/th?id=OIP.Njg1H2QIrABFzybyrjtrugHaC1&amp;pid=Api&amp;P=0&amp;w=318&amp;h=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Njg1H2QIrABFzybyrjtrugHaC1&amp;pid=Api&amp;P=0&amp;w=318&amp;h=122"/>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53950" cy="705643"/>
                    </a:xfrm>
                    <a:prstGeom prst="rect">
                      <a:avLst/>
                    </a:prstGeom>
                    <a:noFill/>
                    <a:ln>
                      <a:noFill/>
                    </a:ln>
                  </pic:spPr>
                </pic:pic>
              </a:graphicData>
            </a:graphic>
          </wp:inline>
        </w:drawing>
      </w:r>
      <w:r>
        <w:rPr>
          <w:rFonts w:ascii="Arial" w:hAnsi="Arial" w:cs="Arial"/>
          <w:b/>
          <w:noProof/>
          <w:sz w:val="32"/>
          <w:szCs w:val="32"/>
        </w:rPr>
        <w:drawing>
          <wp:inline distT="0" distB="0" distL="0" distR="0" wp14:anchorId="528423CF" wp14:editId="325E97FD">
            <wp:extent cx="3152775" cy="583565"/>
            <wp:effectExtent l="0" t="0" r="952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52775" cy="583565"/>
                    </a:xfrm>
                    <a:prstGeom prst="rect">
                      <a:avLst/>
                    </a:prstGeom>
                    <a:noFill/>
                  </pic:spPr>
                </pic:pic>
              </a:graphicData>
            </a:graphic>
          </wp:inline>
        </w:drawing>
      </w:r>
    </w:p>
    <w:p w14:paraId="5B8E2C2D" w14:textId="77777777" w:rsidR="00EA39D7" w:rsidRDefault="00EA39D7" w:rsidP="00EA39D7">
      <w:pPr>
        <w:ind w:right="432"/>
        <w:jc w:val="center"/>
        <w:rPr>
          <w:rFonts w:ascii="Arial" w:hAnsi="Arial" w:cs="Arial"/>
          <w:b/>
          <w:sz w:val="32"/>
          <w:szCs w:val="32"/>
        </w:rPr>
      </w:pPr>
      <w:r>
        <w:rPr>
          <w:noProof/>
        </w:rPr>
        <w:drawing>
          <wp:anchor distT="0" distB="0" distL="114300" distR="114300" simplePos="0" relativeHeight="251694080" behindDoc="0" locked="0" layoutInCell="1" allowOverlap="1" wp14:anchorId="71F98BF1" wp14:editId="0D7A7DE3">
            <wp:simplePos x="0" y="0"/>
            <wp:positionH relativeFrom="column">
              <wp:posOffset>-371475</wp:posOffset>
            </wp:positionH>
            <wp:positionV relativeFrom="paragraph">
              <wp:posOffset>550545</wp:posOffset>
            </wp:positionV>
            <wp:extent cx="1905000" cy="4845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EditPoints="1" noChangeArrowheads="1" noCrop="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r>
        <w:rPr>
          <w:noProof/>
        </w:rPr>
        <w:tab/>
      </w:r>
      <w:r>
        <w:rPr>
          <w:noProof/>
        </w:rPr>
        <w:tab/>
      </w:r>
      <w:r w:rsidRPr="009358D6">
        <w:rPr>
          <w:noProof/>
        </w:rPr>
        <w:drawing>
          <wp:inline distT="0" distB="0" distL="0" distR="0" wp14:anchorId="2F3C1F25" wp14:editId="30839254">
            <wp:extent cx="2047875" cy="1210917"/>
            <wp:effectExtent l="0" t="0" r="0" b="889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4663" cy="1214931"/>
                    </a:xfrm>
                    <a:prstGeom prst="rect">
                      <a:avLst/>
                    </a:prstGeom>
                    <a:noFill/>
                    <a:ln>
                      <a:noFill/>
                    </a:ln>
                  </pic:spPr>
                </pic:pic>
              </a:graphicData>
            </a:graphic>
          </wp:inline>
        </w:drawing>
      </w:r>
      <w:r>
        <w:rPr>
          <w:rFonts w:ascii="Arial" w:hAnsi="Arial" w:cs="Arial"/>
          <w:b/>
          <w:sz w:val="32"/>
          <w:szCs w:val="32"/>
        </w:rPr>
        <w:tab/>
      </w:r>
      <w:r>
        <w:rPr>
          <w:rFonts w:ascii="Arial" w:hAnsi="Arial" w:cs="Arial"/>
          <w:b/>
          <w:noProof/>
          <w:sz w:val="32"/>
          <w:szCs w:val="32"/>
        </w:rPr>
        <w:t xml:space="preserve">      </w:t>
      </w:r>
      <w:r>
        <w:rPr>
          <w:rFonts w:ascii="Arial" w:hAnsi="Arial" w:cs="Arial"/>
          <w:b/>
          <w:noProof/>
          <w:sz w:val="32"/>
          <w:szCs w:val="32"/>
        </w:rPr>
        <w:drawing>
          <wp:inline distT="0" distB="0" distL="0" distR="0" wp14:anchorId="429169B9" wp14:editId="5F91A370">
            <wp:extent cx="1752600" cy="727806"/>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6296" cy="733494"/>
                    </a:xfrm>
                    <a:prstGeom prst="rect">
                      <a:avLst/>
                    </a:prstGeom>
                    <a:noFill/>
                  </pic:spPr>
                </pic:pic>
              </a:graphicData>
            </a:graphic>
          </wp:inline>
        </w:drawing>
      </w:r>
    </w:p>
    <w:p w14:paraId="7841A052" w14:textId="77777777" w:rsidR="00EA39D7" w:rsidRDefault="00EA39D7" w:rsidP="00EA39D7">
      <w:pPr>
        <w:ind w:right="432"/>
        <w:rPr>
          <w:rFonts w:ascii="Arial" w:hAnsi="Arial" w:cs="Arial"/>
          <w:b/>
          <w:sz w:val="32"/>
          <w:szCs w:val="32"/>
        </w:rPr>
      </w:pPr>
      <w:r>
        <w:rPr>
          <w:rFonts w:ascii="Arial" w:hAnsi="Arial" w:cs="Arial"/>
          <w:b/>
          <w:noProof/>
          <w:sz w:val="32"/>
          <w:szCs w:val="32"/>
        </w:rPr>
        <w:drawing>
          <wp:inline distT="0" distB="0" distL="0" distR="0" wp14:anchorId="7137F998" wp14:editId="0B6F2A5E">
            <wp:extent cx="2038350" cy="1070134"/>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3396" cy="1072783"/>
                    </a:xfrm>
                    <a:prstGeom prst="rect">
                      <a:avLst/>
                    </a:prstGeom>
                    <a:noFill/>
                  </pic:spPr>
                </pic:pic>
              </a:graphicData>
            </a:graphic>
          </wp:inline>
        </w:drawing>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noProof/>
          <w:sz w:val="32"/>
          <w:szCs w:val="32"/>
        </w:rPr>
        <w:drawing>
          <wp:inline distT="0" distB="0" distL="0" distR="0" wp14:anchorId="42B90C39" wp14:editId="5016C9C3">
            <wp:extent cx="2505075" cy="1209675"/>
            <wp:effectExtent l="0" t="0" r="9525"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05075" cy="1209675"/>
                    </a:xfrm>
                    <a:prstGeom prst="rect">
                      <a:avLst/>
                    </a:prstGeom>
                    <a:noFill/>
                  </pic:spPr>
                </pic:pic>
              </a:graphicData>
            </a:graphic>
          </wp:inline>
        </w:drawing>
      </w:r>
    </w:p>
    <w:p w14:paraId="08B0722A" w14:textId="77777777" w:rsidR="00EA39D7" w:rsidRPr="009D17C0" w:rsidRDefault="00EA39D7" w:rsidP="00EA39D7">
      <w:pPr>
        <w:ind w:left="144" w:right="432"/>
        <w:jc w:val="center"/>
        <w:rPr>
          <w:rFonts w:ascii="Arial" w:hAnsi="Arial" w:cs="Arial"/>
          <w:b/>
          <w:color w:val="BF8F00"/>
          <w:sz w:val="32"/>
          <w:szCs w:val="32"/>
          <w:u w:val="single"/>
        </w:rPr>
      </w:pPr>
      <w:r w:rsidRPr="009D17C0">
        <w:rPr>
          <w:rFonts w:ascii="Arial" w:hAnsi="Arial" w:cs="Arial"/>
          <w:b/>
          <w:color w:val="BF8F00"/>
          <w:sz w:val="52"/>
          <w:szCs w:val="52"/>
          <w:u w:val="single"/>
        </w:rPr>
        <w:t>BRONZE SPONSORS</w:t>
      </w:r>
    </w:p>
    <w:p w14:paraId="741858D9" w14:textId="77777777" w:rsidR="00EA39D7" w:rsidRDefault="00EA39D7" w:rsidP="00EA39D7">
      <w:pPr>
        <w:ind w:right="432"/>
      </w:pPr>
      <w:r w:rsidRPr="006B5C30">
        <w:rPr>
          <w:b/>
          <w:noProof/>
          <w:u w:val="single"/>
        </w:rPr>
        <w:drawing>
          <wp:anchor distT="0" distB="0" distL="114300" distR="114300" simplePos="0" relativeHeight="251692032" behindDoc="0" locked="0" layoutInCell="1" allowOverlap="1" wp14:anchorId="15471CA1" wp14:editId="6421F758">
            <wp:simplePos x="0" y="0"/>
            <wp:positionH relativeFrom="margin">
              <wp:align>left</wp:align>
            </wp:positionH>
            <wp:positionV relativeFrom="paragraph">
              <wp:posOffset>144145</wp:posOffset>
            </wp:positionV>
            <wp:extent cx="2762250" cy="1156918"/>
            <wp:effectExtent l="0" t="0" r="0" b="5715"/>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EditPoints="1" noChangeArrowheads="1" noCrop="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4445" cy="115783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rPr>
        <w:t xml:space="preserve"> </w:t>
      </w:r>
    </w:p>
    <w:p w14:paraId="65156162" w14:textId="77777777" w:rsidR="00EA39D7" w:rsidRDefault="00EA39D7" w:rsidP="00EA39D7">
      <w:pPr>
        <w:ind w:left="5040" w:right="432" w:firstLine="720"/>
        <w:jc w:val="center"/>
      </w:pPr>
    </w:p>
    <w:p w14:paraId="688240AE" w14:textId="414D584A" w:rsidR="00881822" w:rsidRDefault="00EA39D7" w:rsidP="00EA39D7">
      <w:pPr>
        <w:ind w:left="5040" w:right="432" w:firstLine="720"/>
        <w:jc w:val="center"/>
        <w:rPr>
          <w:rFonts w:ascii="Arial" w:hAnsi="Arial" w:cs="Arial"/>
          <w:b/>
          <w:bCs/>
          <w:color w:val="C00000"/>
          <w:sz w:val="36"/>
        </w:rPr>
      </w:pPr>
      <w:r>
        <w:rPr>
          <w:b/>
          <w:bCs/>
          <w:noProof/>
          <w:color w:val="808080"/>
          <w:sz w:val="16"/>
          <w:szCs w:val="16"/>
        </w:rPr>
        <w:drawing>
          <wp:inline distT="0" distB="0" distL="0" distR="0" wp14:anchorId="061AE747" wp14:editId="51274F61">
            <wp:extent cx="2390775" cy="583316"/>
            <wp:effectExtent l="0" t="0" r="0" b="7620"/>
            <wp:docPr id="688" name="Picture 688" descr="MedData_Logo-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Data_Logo-CMYK (0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0581" cy="585709"/>
                    </a:xfrm>
                    <a:prstGeom prst="rect">
                      <a:avLst/>
                    </a:prstGeom>
                    <a:noFill/>
                    <a:ln>
                      <a:noFill/>
                    </a:ln>
                  </pic:spPr>
                </pic:pic>
              </a:graphicData>
            </a:graphic>
          </wp:inline>
        </w:drawing>
      </w:r>
    </w:p>
    <w:sectPr w:rsidR="00881822" w:rsidSect="00501733">
      <w:headerReference w:type="default" r:id="rId34"/>
      <w:footerReference w:type="even" r:id="rId35"/>
      <w:footerReference w:type="default" r:id="rId36"/>
      <w:headerReference w:type="first" r:id="rId37"/>
      <w:pgSz w:w="12240" w:h="15840" w:code="1"/>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0A53" w14:textId="77777777" w:rsidR="007530CA" w:rsidRDefault="007530CA">
      <w:r>
        <w:separator/>
      </w:r>
    </w:p>
  </w:endnote>
  <w:endnote w:type="continuationSeparator" w:id="0">
    <w:p w14:paraId="65BFF233" w14:textId="77777777" w:rsidR="007530CA" w:rsidRDefault="0075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Zapf Calligraphic 801 SWA">
    <w:altName w:val="Book Antiqua"/>
    <w:charset w:val="00"/>
    <w:family w:val="roman"/>
    <w:pitch w:val="variable"/>
    <w:sig w:usb0="00000007" w:usb1="00000000" w:usb2="00000000" w:usb3="00000000" w:csb0="00000011"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767A" w14:textId="77777777" w:rsidR="00DF581B" w:rsidRDefault="00DF58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DFFA4" w14:textId="77777777" w:rsidR="00DF581B" w:rsidRDefault="00DF581B">
    <w:pPr>
      <w:pStyle w:val="Footer"/>
    </w:pPr>
  </w:p>
  <w:p w14:paraId="1C54D779" w14:textId="77777777" w:rsidR="00DF581B" w:rsidRDefault="00DF58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12FB" w14:textId="77777777" w:rsidR="00DF581B" w:rsidRDefault="00DF58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FAB">
      <w:rPr>
        <w:rStyle w:val="PageNumber"/>
        <w:noProof/>
      </w:rPr>
      <w:t>6</w:t>
    </w:r>
    <w:r>
      <w:rPr>
        <w:rStyle w:val="PageNumber"/>
      </w:rPr>
      <w:fldChar w:fldCharType="end"/>
    </w:r>
  </w:p>
  <w:p w14:paraId="1A4D0BAA" w14:textId="77777777" w:rsidR="00DF581B" w:rsidRDefault="00DF581B">
    <w:pPr>
      <w:pStyle w:val="Footer"/>
    </w:pPr>
  </w:p>
  <w:p w14:paraId="18C5427D" w14:textId="77777777" w:rsidR="00DF581B" w:rsidRDefault="00DF5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F989" w14:textId="77777777" w:rsidR="007530CA" w:rsidRDefault="007530CA">
      <w:r>
        <w:separator/>
      </w:r>
    </w:p>
  </w:footnote>
  <w:footnote w:type="continuationSeparator" w:id="0">
    <w:p w14:paraId="3A73F499" w14:textId="77777777" w:rsidR="007530CA" w:rsidRDefault="0075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E573" w14:textId="77777777" w:rsidR="00DF581B" w:rsidRDefault="00DF581B">
    <w:pPr>
      <w:pStyle w:val="Header"/>
    </w:pPr>
    <w:r>
      <w:t xml:space="preserve"> </w:t>
    </w:r>
  </w:p>
  <w:p w14:paraId="51CD2A25" w14:textId="77777777" w:rsidR="00DF581B" w:rsidRDefault="00DF58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6D82" w14:textId="77777777" w:rsidR="006641B7" w:rsidRDefault="0092527B" w:rsidP="006641B7">
    <w:pPr>
      <w:pStyle w:val="Header"/>
      <w:jc w:val="center"/>
    </w:pPr>
    <w:r w:rsidRPr="00C73803">
      <w:rPr>
        <w:noProof/>
      </w:rPr>
      <w:drawing>
        <wp:inline distT="0" distB="0" distL="0" distR="0" wp14:anchorId="63D077B5" wp14:editId="4F8D51BD">
          <wp:extent cx="2638425" cy="176212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CBD15095_0000[1]"/>
      </v:shape>
    </w:pict>
  </w:numPicBullet>
  <w:numPicBullet w:numPicBulletId="1">
    <w:pict>
      <v:shape id="_x0000_i1051" type="#_x0000_t75" style="width:11.25pt;height:11.25pt" o:bullet="t">
        <v:imagedata r:id="rId2" o:title="BD14565_"/>
      </v:shape>
    </w:pict>
  </w:numPicBullet>
  <w:abstractNum w:abstractNumId="0" w15:restartNumberingAfterBreak="0">
    <w:nsid w:val="06D37A2D"/>
    <w:multiLevelType w:val="hybridMultilevel"/>
    <w:tmpl w:val="3BAA3F70"/>
    <w:lvl w:ilvl="0" w:tplc="5D7E1190">
      <w:numFmt w:val="bullet"/>
      <w:lvlText w:val=""/>
      <w:lvlJc w:val="left"/>
      <w:pPr>
        <w:ind w:left="1800" w:hanging="360"/>
      </w:pPr>
      <w:rPr>
        <w:rFonts w:ascii="Symbol" w:eastAsia="Times New Roman"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CE74D1"/>
    <w:multiLevelType w:val="hybridMultilevel"/>
    <w:tmpl w:val="7048E194"/>
    <w:lvl w:ilvl="0" w:tplc="16EE21AE">
      <w:start w:val="517"/>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1D11192"/>
    <w:multiLevelType w:val="hybridMultilevel"/>
    <w:tmpl w:val="D66A5534"/>
    <w:lvl w:ilvl="0" w:tplc="B694D2EE">
      <w:numFmt w:val="bullet"/>
      <w:lvlText w:val="►"/>
      <w:lvlJc w:val="left"/>
      <w:pPr>
        <w:ind w:left="1800" w:hanging="360"/>
      </w:pPr>
      <w:rPr>
        <w:rFonts w:ascii="Arial" w:hAnsi="Arial" w:hint="default"/>
        <w:color w:val="CC330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1B56A4"/>
    <w:multiLevelType w:val="hybridMultilevel"/>
    <w:tmpl w:val="2364300E"/>
    <w:lvl w:ilvl="0" w:tplc="076AE5FE">
      <w:numFmt w:val="bullet"/>
      <w:lvlText w:val="►"/>
      <w:lvlJc w:val="left"/>
      <w:pPr>
        <w:ind w:left="2880" w:hanging="360"/>
      </w:pPr>
      <w:rPr>
        <w:rFonts w:ascii="Arial" w:hAnsi="Arial" w:hint="default"/>
        <w:color w:val="EE6000"/>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F869B2"/>
    <w:multiLevelType w:val="hybridMultilevel"/>
    <w:tmpl w:val="28A46A58"/>
    <w:lvl w:ilvl="0" w:tplc="DBEC76B6">
      <w:numFmt w:val="bullet"/>
      <w:lvlText w:val="►"/>
      <w:lvlJc w:val="left"/>
      <w:pPr>
        <w:ind w:left="720" w:hanging="360"/>
      </w:pPr>
      <w:rPr>
        <w:rFonts w:ascii="Arial" w:hAnsi="Arial" w:hint="default"/>
        <w:color w:val="00666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E2C38"/>
    <w:multiLevelType w:val="hybridMultilevel"/>
    <w:tmpl w:val="89FAA250"/>
    <w:lvl w:ilvl="0" w:tplc="67E2DFA2">
      <w:numFmt w:val="bullet"/>
      <w:lvlText w:val="►"/>
      <w:lvlJc w:val="left"/>
      <w:pPr>
        <w:ind w:left="1800" w:hanging="360"/>
      </w:pPr>
      <w:rPr>
        <w:rFonts w:ascii="Arial" w:hAnsi="Arial" w:hint="default"/>
        <w:color w:val="BF8F00" w:themeColor="accent4" w:themeShade="BF"/>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D057F6"/>
    <w:multiLevelType w:val="hybridMultilevel"/>
    <w:tmpl w:val="BC162E24"/>
    <w:lvl w:ilvl="0" w:tplc="1A88168E">
      <w:numFmt w:val="bullet"/>
      <w:lvlText w:val=""/>
      <w:lvlJc w:val="left"/>
      <w:pPr>
        <w:ind w:left="2520" w:hanging="360"/>
      </w:pPr>
      <w:rPr>
        <w:rFonts w:ascii="Symbol" w:eastAsia="Times New Roman" w:hAnsi="Symbol" w:cs="Arial" w:hint="default"/>
        <w:color w:val="auto"/>
        <w:sz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44827B6C"/>
    <w:multiLevelType w:val="hybridMultilevel"/>
    <w:tmpl w:val="527E2B5C"/>
    <w:lvl w:ilvl="0" w:tplc="B694D2EE">
      <w:numFmt w:val="bullet"/>
      <w:lvlText w:val="►"/>
      <w:lvlJc w:val="left"/>
      <w:pPr>
        <w:ind w:left="1800" w:hanging="360"/>
      </w:pPr>
      <w:rPr>
        <w:rFonts w:ascii="Arial" w:hAnsi="Arial" w:hint="default"/>
        <w:color w:val="CC330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886096"/>
    <w:multiLevelType w:val="hybridMultilevel"/>
    <w:tmpl w:val="87868484"/>
    <w:lvl w:ilvl="0" w:tplc="C842472C">
      <w:start w:val="1"/>
      <w:numFmt w:val="bullet"/>
      <w:pStyle w:val="Style1"/>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43DDA"/>
    <w:multiLevelType w:val="hybridMultilevel"/>
    <w:tmpl w:val="93B83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213CAE"/>
    <w:multiLevelType w:val="hybridMultilevel"/>
    <w:tmpl w:val="B9EAD7DE"/>
    <w:lvl w:ilvl="0" w:tplc="B694D2EE">
      <w:numFmt w:val="bullet"/>
      <w:lvlText w:val="►"/>
      <w:lvlJc w:val="left"/>
      <w:pPr>
        <w:ind w:left="720" w:hanging="360"/>
      </w:pPr>
      <w:rPr>
        <w:rFonts w:ascii="Arial" w:hAnsi="Arial" w:hint="default"/>
        <w:color w:val="CC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323C7"/>
    <w:multiLevelType w:val="hybridMultilevel"/>
    <w:tmpl w:val="A5509E2E"/>
    <w:lvl w:ilvl="0" w:tplc="DBEC76B6">
      <w:numFmt w:val="bullet"/>
      <w:lvlText w:val="►"/>
      <w:lvlJc w:val="left"/>
      <w:pPr>
        <w:tabs>
          <w:tab w:val="num" w:pos="1440"/>
        </w:tabs>
        <w:ind w:left="1440" w:firstLine="1080"/>
      </w:pPr>
      <w:rPr>
        <w:rFonts w:ascii="Arial" w:hAnsi="Arial" w:hint="default"/>
        <w:color w:val="006666"/>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BCD58A4"/>
    <w:multiLevelType w:val="hybridMultilevel"/>
    <w:tmpl w:val="BCEA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93D2F"/>
    <w:multiLevelType w:val="hybridMultilevel"/>
    <w:tmpl w:val="3DB22FAE"/>
    <w:lvl w:ilvl="0" w:tplc="B694D2EE">
      <w:numFmt w:val="bullet"/>
      <w:lvlText w:val="►"/>
      <w:lvlJc w:val="left"/>
      <w:pPr>
        <w:ind w:left="2880" w:hanging="360"/>
      </w:pPr>
      <w:rPr>
        <w:rFonts w:ascii="Arial" w:hAnsi="Arial" w:hint="default"/>
        <w:color w:val="CC3300"/>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E58445C"/>
    <w:multiLevelType w:val="hybridMultilevel"/>
    <w:tmpl w:val="E56C13AA"/>
    <w:lvl w:ilvl="0" w:tplc="FC6C54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3"/>
  </w:num>
  <w:num w:numId="5">
    <w:abstractNumId w:val="4"/>
  </w:num>
  <w:num w:numId="6">
    <w:abstractNumId w:val="7"/>
  </w:num>
  <w:num w:numId="7">
    <w:abstractNumId w:val="5"/>
  </w:num>
  <w:num w:numId="8">
    <w:abstractNumId w:val="2"/>
  </w:num>
  <w:num w:numId="9">
    <w:abstractNumId w:val="10"/>
  </w:num>
  <w:num w:numId="10">
    <w:abstractNumId w:val="6"/>
  </w:num>
  <w:num w:numId="11">
    <w:abstractNumId w:val="0"/>
  </w:num>
  <w:num w:numId="12">
    <w:abstractNumId w:val="9"/>
  </w:num>
  <w:num w:numId="13">
    <w:abstractNumId w:val="1"/>
  </w:num>
  <w:num w:numId="14">
    <w:abstractNumId w:val="14"/>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ff,#099,#066,#d56565,#c97371,#0c0,#090,#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1E"/>
    <w:rsid w:val="0000470D"/>
    <w:rsid w:val="00005A10"/>
    <w:rsid w:val="00022F68"/>
    <w:rsid w:val="00024961"/>
    <w:rsid w:val="000276DB"/>
    <w:rsid w:val="0003305A"/>
    <w:rsid w:val="000341AE"/>
    <w:rsid w:val="0004467C"/>
    <w:rsid w:val="00044CE6"/>
    <w:rsid w:val="000506BA"/>
    <w:rsid w:val="0005197F"/>
    <w:rsid w:val="000574F9"/>
    <w:rsid w:val="0006685E"/>
    <w:rsid w:val="000679D2"/>
    <w:rsid w:val="00071633"/>
    <w:rsid w:val="00074911"/>
    <w:rsid w:val="00074C7D"/>
    <w:rsid w:val="000816EE"/>
    <w:rsid w:val="000818F9"/>
    <w:rsid w:val="0008463C"/>
    <w:rsid w:val="00086A40"/>
    <w:rsid w:val="0009004E"/>
    <w:rsid w:val="000916FF"/>
    <w:rsid w:val="000A26BC"/>
    <w:rsid w:val="000A32D5"/>
    <w:rsid w:val="000A3A50"/>
    <w:rsid w:val="000A4D5B"/>
    <w:rsid w:val="000A5B74"/>
    <w:rsid w:val="000A7C54"/>
    <w:rsid w:val="000B1EAE"/>
    <w:rsid w:val="000B2C38"/>
    <w:rsid w:val="000B741A"/>
    <w:rsid w:val="000D1802"/>
    <w:rsid w:val="000D1893"/>
    <w:rsid w:val="000D2852"/>
    <w:rsid w:val="000D2A80"/>
    <w:rsid w:val="000D582F"/>
    <w:rsid w:val="000E70BB"/>
    <w:rsid w:val="000F48D3"/>
    <w:rsid w:val="000F57D1"/>
    <w:rsid w:val="000F6DCE"/>
    <w:rsid w:val="00100437"/>
    <w:rsid w:val="0010503C"/>
    <w:rsid w:val="001145E5"/>
    <w:rsid w:val="00115B05"/>
    <w:rsid w:val="00116D63"/>
    <w:rsid w:val="00117CC5"/>
    <w:rsid w:val="00120922"/>
    <w:rsid w:val="0012219C"/>
    <w:rsid w:val="00127E87"/>
    <w:rsid w:val="001444C7"/>
    <w:rsid w:val="00145D5E"/>
    <w:rsid w:val="00155727"/>
    <w:rsid w:val="001561A8"/>
    <w:rsid w:val="001666FD"/>
    <w:rsid w:val="001669FB"/>
    <w:rsid w:val="0017024A"/>
    <w:rsid w:val="00172102"/>
    <w:rsid w:val="001728D3"/>
    <w:rsid w:val="00177F45"/>
    <w:rsid w:val="001834CA"/>
    <w:rsid w:val="00191770"/>
    <w:rsid w:val="001958C8"/>
    <w:rsid w:val="00195C49"/>
    <w:rsid w:val="001968C1"/>
    <w:rsid w:val="001A41B2"/>
    <w:rsid w:val="001A4B66"/>
    <w:rsid w:val="001A53EA"/>
    <w:rsid w:val="001A62C4"/>
    <w:rsid w:val="001B162E"/>
    <w:rsid w:val="001C66D8"/>
    <w:rsid w:val="001C7C37"/>
    <w:rsid w:val="001D0248"/>
    <w:rsid w:val="001D385F"/>
    <w:rsid w:val="001D3E05"/>
    <w:rsid w:val="001D54BA"/>
    <w:rsid w:val="001D57D1"/>
    <w:rsid w:val="001E2CE7"/>
    <w:rsid w:val="001E7307"/>
    <w:rsid w:val="001F56FB"/>
    <w:rsid w:val="00206024"/>
    <w:rsid w:val="0021118C"/>
    <w:rsid w:val="00214481"/>
    <w:rsid w:val="00221916"/>
    <w:rsid w:val="00222241"/>
    <w:rsid w:val="002305C9"/>
    <w:rsid w:val="00230D67"/>
    <w:rsid w:val="002354D6"/>
    <w:rsid w:val="002412A2"/>
    <w:rsid w:val="00243729"/>
    <w:rsid w:val="00244C81"/>
    <w:rsid w:val="00245E1A"/>
    <w:rsid w:val="00246F0F"/>
    <w:rsid w:val="002604F4"/>
    <w:rsid w:val="00262DE8"/>
    <w:rsid w:val="00264EE7"/>
    <w:rsid w:val="0026650D"/>
    <w:rsid w:val="002677C2"/>
    <w:rsid w:val="0027272C"/>
    <w:rsid w:val="0027554E"/>
    <w:rsid w:val="002769EC"/>
    <w:rsid w:val="00282CC1"/>
    <w:rsid w:val="00286815"/>
    <w:rsid w:val="002A1E44"/>
    <w:rsid w:val="002A3002"/>
    <w:rsid w:val="002A313F"/>
    <w:rsid w:val="002B42D7"/>
    <w:rsid w:val="002B4ADD"/>
    <w:rsid w:val="002B4EA9"/>
    <w:rsid w:val="002B6D33"/>
    <w:rsid w:val="002C383A"/>
    <w:rsid w:val="002C467E"/>
    <w:rsid w:val="002E0C8D"/>
    <w:rsid w:val="002E126C"/>
    <w:rsid w:val="002E21AB"/>
    <w:rsid w:val="002F6E80"/>
    <w:rsid w:val="002F75A3"/>
    <w:rsid w:val="00303FE4"/>
    <w:rsid w:val="00305FAB"/>
    <w:rsid w:val="00306EE1"/>
    <w:rsid w:val="00312349"/>
    <w:rsid w:val="003168ED"/>
    <w:rsid w:val="00320FEF"/>
    <w:rsid w:val="00321728"/>
    <w:rsid w:val="0033030F"/>
    <w:rsid w:val="00333902"/>
    <w:rsid w:val="00335DAB"/>
    <w:rsid w:val="0034078B"/>
    <w:rsid w:val="00341E51"/>
    <w:rsid w:val="00345CF6"/>
    <w:rsid w:val="00364FF8"/>
    <w:rsid w:val="0037192B"/>
    <w:rsid w:val="00373D12"/>
    <w:rsid w:val="003752A0"/>
    <w:rsid w:val="003808D3"/>
    <w:rsid w:val="00380C1C"/>
    <w:rsid w:val="003827F1"/>
    <w:rsid w:val="00382BB6"/>
    <w:rsid w:val="0038508A"/>
    <w:rsid w:val="003868DF"/>
    <w:rsid w:val="003922E7"/>
    <w:rsid w:val="003A7CB5"/>
    <w:rsid w:val="003C2D02"/>
    <w:rsid w:val="003C4B14"/>
    <w:rsid w:val="003D60FC"/>
    <w:rsid w:val="003E7393"/>
    <w:rsid w:val="003F091D"/>
    <w:rsid w:val="003F166C"/>
    <w:rsid w:val="003F40A7"/>
    <w:rsid w:val="004008B3"/>
    <w:rsid w:val="0040510B"/>
    <w:rsid w:val="00406A73"/>
    <w:rsid w:val="004146BC"/>
    <w:rsid w:val="00414E1B"/>
    <w:rsid w:val="00426BE9"/>
    <w:rsid w:val="00427C88"/>
    <w:rsid w:val="00430D62"/>
    <w:rsid w:val="00430E17"/>
    <w:rsid w:val="00443060"/>
    <w:rsid w:val="00454B95"/>
    <w:rsid w:val="00460500"/>
    <w:rsid w:val="00465BEE"/>
    <w:rsid w:val="00465FD0"/>
    <w:rsid w:val="00473071"/>
    <w:rsid w:val="00474B7E"/>
    <w:rsid w:val="0047546A"/>
    <w:rsid w:val="0047585C"/>
    <w:rsid w:val="004819FD"/>
    <w:rsid w:val="004830E6"/>
    <w:rsid w:val="00484656"/>
    <w:rsid w:val="004878A4"/>
    <w:rsid w:val="004A2DB1"/>
    <w:rsid w:val="004A4044"/>
    <w:rsid w:val="004A48BE"/>
    <w:rsid w:val="004A5ADD"/>
    <w:rsid w:val="004B22F0"/>
    <w:rsid w:val="004B6E61"/>
    <w:rsid w:val="004B71B4"/>
    <w:rsid w:val="004C488B"/>
    <w:rsid w:val="004C5A68"/>
    <w:rsid w:val="004D0356"/>
    <w:rsid w:val="004D1FD8"/>
    <w:rsid w:val="004E2E31"/>
    <w:rsid w:val="004F0A92"/>
    <w:rsid w:val="004F6AEF"/>
    <w:rsid w:val="00501733"/>
    <w:rsid w:val="00514A6F"/>
    <w:rsid w:val="00516A70"/>
    <w:rsid w:val="005217A4"/>
    <w:rsid w:val="00521C84"/>
    <w:rsid w:val="00523B40"/>
    <w:rsid w:val="00526606"/>
    <w:rsid w:val="00526835"/>
    <w:rsid w:val="0053148F"/>
    <w:rsid w:val="00532D7A"/>
    <w:rsid w:val="00541BB8"/>
    <w:rsid w:val="0054364A"/>
    <w:rsid w:val="005454BC"/>
    <w:rsid w:val="0054714F"/>
    <w:rsid w:val="005517B6"/>
    <w:rsid w:val="00551E23"/>
    <w:rsid w:val="0055729E"/>
    <w:rsid w:val="00565CCF"/>
    <w:rsid w:val="00566F7E"/>
    <w:rsid w:val="005671FB"/>
    <w:rsid w:val="00570B8D"/>
    <w:rsid w:val="00574149"/>
    <w:rsid w:val="005805B4"/>
    <w:rsid w:val="00581F2C"/>
    <w:rsid w:val="0058280A"/>
    <w:rsid w:val="0058383F"/>
    <w:rsid w:val="00586915"/>
    <w:rsid w:val="005870ED"/>
    <w:rsid w:val="005910BB"/>
    <w:rsid w:val="00594537"/>
    <w:rsid w:val="00594F61"/>
    <w:rsid w:val="005A2ADB"/>
    <w:rsid w:val="005B20AC"/>
    <w:rsid w:val="005B6103"/>
    <w:rsid w:val="005C0399"/>
    <w:rsid w:val="005D0301"/>
    <w:rsid w:val="005E7C26"/>
    <w:rsid w:val="006008D3"/>
    <w:rsid w:val="00622E76"/>
    <w:rsid w:val="00626758"/>
    <w:rsid w:val="006309CD"/>
    <w:rsid w:val="00641679"/>
    <w:rsid w:val="00641A36"/>
    <w:rsid w:val="00643CC0"/>
    <w:rsid w:val="00652E32"/>
    <w:rsid w:val="006542C4"/>
    <w:rsid w:val="006641B7"/>
    <w:rsid w:val="0066536E"/>
    <w:rsid w:val="00665964"/>
    <w:rsid w:val="00671A92"/>
    <w:rsid w:val="006761A3"/>
    <w:rsid w:val="00680517"/>
    <w:rsid w:val="00683E9A"/>
    <w:rsid w:val="006879D6"/>
    <w:rsid w:val="00690D3D"/>
    <w:rsid w:val="006C05A6"/>
    <w:rsid w:val="006C0FC3"/>
    <w:rsid w:val="006D0651"/>
    <w:rsid w:val="006D6EAD"/>
    <w:rsid w:val="006D79FB"/>
    <w:rsid w:val="006E13CB"/>
    <w:rsid w:val="006E28EF"/>
    <w:rsid w:val="006F0A16"/>
    <w:rsid w:val="006F14A7"/>
    <w:rsid w:val="006F34C8"/>
    <w:rsid w:val="007030A9"/>
    <w:rsid w:val="007043A8"/>
    <w:rsid w:val="00704BB2"/>
    <w:rsid w:val="0071025B"/>
    <w:rsid w:val="00710982"/>
    <w:rsid w:val="00730AF4"/>
    <w:rsid w:val="007351F8"/>
    <w:rsid w:val="007429F6"/>
    <w:rsid w:val="00744C47"/>
    <w:rsid w:val="00746657"/>
    <w:rsid w:val="0075096B"/>
    <w:rsid w:val="00752B96"/>
    <w:rsid w:val="007530CA"/>
    <w:rsid w:val="00753905"/>
    <w:rsid w:val="00754132"/>
    <w:rsid w:val="007565F4"/>
    <w:rsid w:val="00757C7A"/>
    <w:rsid w:val="0077114D"/>
    <w:rsid w:val="007715EC"/>
    <w:rsid w:val="00775C1D"/>
    <w:rsid w:val="00776270"/>
    <w:rsid w:val="0079203B"/>
    <w:rsid w:val="00797DD6"/>
    <w:rsid w:val="007A34DB"/>
    <w:rsid w:val="007A424D"/>
    <w:rsid w:val="007A7CD9"/>
    <w:rsid w:val="007B02E4"/>
    <w:rsid w:val="007B46F9"/>
    <w:rsid w:val="007C53E4"/>
    <w:rsid w:val="007C746C"/>
    <w:rsid w:val="007D2E38"/>
    <w:rsid w:val="007D37FF"/>
    <w:rsid w:val="007D4FFC"/>
    <w:rsid w:val="007D7C27"/>
    <w:rsid w:val="007E4E5A"/>
    <w:rsid w:val="007F06FB"/>
    <w:rsid w:val="007F3FF7"/>
    <w:rsid w:val="007F4606"/>
    <w:rsid w:val="007F47FA"/>
    <w:rsid w:val="007F5648"/>
    <w:rsid w:val="008056AB"/>
    <w:rsid w:val="00813914"/>
    <w:rsid w:val="00822D42"/>
    <w:rsid w:val="00824B12"/>
    <w:rsid w:val="00825402"/>
    <w:rsid w:val="00834643"/>
    <w:rsid w:val="00834FB5"/>
    <w:rsid w:val="0083685A"/>
    <w:rsid w:val="008379DA"/>
    <w:rsid w:val="00853A84"/>
    <w:rsid w:val="008556A3"/>
    <w:rsid w:val="00867909"/>
    <w:rsid w:val="008730EB"/>
    <w:rsid w:val="00877544"/>
    <w:rsid w:val="00881822"/>
    <w:rsid w:val="00884084"/>
    <w:rsid w:val="0089131E"/>
    <w:rsid w:val="008A01C3"/>
    <w:rsid w:val="008B021F"/>
    <w:rsid w:val="008B2CD3"/>
    <w:rsid w:val="008B6788"/>
    <w:rsid w:val="008B6833"/>
    <w:rsid w:val="008B6FC9"/>
    <w:rsid w:val="008C0A73"/>
    <w:rsid w:val="008C4094"/>
    <w:rsid w:val="008C42DC"/>
    <w:rsid w:val="008C5B60"/>
    <w:rsid w:val="008C6BAD"/>
    <w:rsid w:val="008D1F50"/>
    <w:rsid w:val="008D2719"/>
    <w:rsid w:val="008D61C9"/>
    <w:rsid w:val="008D6B0A"/>
    <w:rsid w:val="008E78B3"/>
    <w:rsid w:val="008F5CA3"/>
    <w:rsid w:val="008F6191"/>
    <w:rsid w:val="00902539"/>
    <w:rsid w:val="00902A26"/>
    <w:rsid w:val="009160C2"/>
    <w:rsid w:val="00917BE1"/>
    <w:rsid w:val="0092527B"/>
    <w:rsid w:val="00925997"/>
    <w:rsid w:val="009274AC"/>
    <w:rsid w:val="00932633"/>
    <w:rsid w:val="00936F99"/>
    <w:rsid w:val="00940CDA"/>
    <w:rsid w:val="0094753C"/>
    <w:rsid w:val="0095050F"/>
    <w:rsid w:val="0095221C"/>
    <w:rsid w:val="00953CF3"/>
    <w:rsid w:val="0096132D"/>
    <w:rsid w:val="00962185"/>
    <w:rsid w:val="00967FBC"/>
    <w:rsid w:val="00976300"/>
    <w:rsid w:val="00976C86"/>
    <w:rsid w:val="00976CCE"/>
    <w:rsid w:val="009832F2"/>
    <w:rsid w:val="00994D88"/>
    <w:rsid w:val="009A7DEC"/>
    <w:rsid w:val="009B02F9"/>
    <w:rsid w:val="009B5366"/>
    <w:rsid w:val="009B7FFE"/>
    <w:rsid w:val="009C7C87"/>
    <w:rsid w:val="009D0064"/>
    <w:rsid w:val="009D0891"/>
    <w:rsid w:val="009D6C9B"/>
    <w:rsid w:val="009E05D5"/>
    <w:rsid w:val="009F061A"/>
    <w:rsid w:val="009F28AB"/>
    <w:rsid w:val="009F58D2"/>
    <w:rsid w:val="00A065E6"/>
    <w:rsid w:val="00A07B4B"/>
    <w:rsid w:val="00A1500A"/>
    <w:rsid w:val="00A15342"/>
    <w:rsid w:val="00A15D1B"/>
    <w:rsid w:val="00A23C94"/>
    <w:rsid w:val="00A361E1"/>
    <w:rsid w:val="00A3705C"/>
    <w:rsid w:val="00A53F30"/>
    <w:rsid w:val="00A6189A"/>
    <w:rsid w:val="00A61BE4"/>
    <w:rsid w:val="00A72D73"/>
    <w:rsid w:val="00A73ECC"/>
    <w:rsid w:val="00A74A6E"/>
    <w:rsid w:val="00A90493"/>
    <w:rsid w:val="00A91269"/>
    <w:rsid w:val="00A91764"/>
    <w:rsid w:val="00A92303"/>
    <w:rsid w:val="00A97044"/>
    <w:rsid w:val="00AA55ED"/>
    <w:rsid w:val="00AB24E2"/>
    <w:rsid w:val="00AC4B4C"/>
    <w:rsid w:val="00AC540D"/>
    <w:rsid w:val="00AC5C53"/>
    <w:rsid w:val="00AD5825"/>
    <w:rsid w:val="00AD6298"/>
    <w:rsid w:val="00AE077A"/>
    <w:rsid w:val="00AE1EEC"/>
    <w:rsid w:val="00AE5DAA"/>
    <w:rsid w:val="00B00520"/>
    <w:rsid w:val="00B014B0"/>
    <w:rsid w:val="00B16209"/>
    <w:rsid w:val="00B24E52"/>
    <w:rsid w:val="00B27060"/>
    <w:rsid w:val="00B572FB"/>
    <w:rsid w:val="00B57FD1"/>
    <w:rsid w:val="00B60ADD"/>
    <w:rsid w:val="00B72DAF"/>
    <w:rsid w:val="00B7484E"/>
    <w:rsid w:val="00B801BD"/>
    <w:rsid w:val="00B81A83"/>
    <w:rsid w:val="00B9515B"/>
    <w:rsid w:val="00BA6DD2"/>
    <w:rsid w:val="00BB049D"/>
    <w:rsid w:val="00BB20C5"/>
    <w:rsid w:val="00BB25AB"/>
    <w:rsid w:val="00BB457B"/>
    <w:rsid w:val="00BC188D"/>
    <w:rsid w:val="00BC2391"/>
    <w:rsid w:val="00BE7138"/>
    <w:rsid w:val="00BF1395"/>
    <w:rsid w:val="00BF13B1"/>
    <w:rsid w:val="00C02C34"/>
    <w:rsid w:val="00C032AA"/>
    <w:rsid w:val="00C05B30"/>
    <w:rsid w:val="00C07BB6"/>
    <w:rsid w:val="00C10840"/>
    <w:rsid w:val="00C15CF6"/>
    <w:rsid w:val="00C1638B"/>
    <w:rsid w:val="00C31A50"/>
    <w:rsid w:val="00C34705"/>
    <w:rsid w:val="00C37AAC"/>
    <w:rsid w:val="00C46417"/>
    <w:rsid w:val="00C54FFF"/>
    <w:rsid w:val="00C56ABB"/>
    <w:rsid w:val="00C608ED"/>
    <w:rsid w:val="00C705A9"/>
    <w:rsid w:val="00C71706"/>
    <w:rsid w:val="00C82FB6"/>
    <w:rsid w:val="00C843EF"/>
    <w:rsid w:val="00C852DD"/>
    <w:rsid w:val="00C96E0B"/>
    <w:rsid w:val="00C97B58"/>
    <w:rsid w:val="00CA0711"/>
    <w:rsid w:val="00CA0BD2"/>
    <w:rsid w:val="00CA0ECD"/>
    <w:rsid w:val="00CB51D9"/>
    <w:rsid w:val="00CC7C19"/>
    <w:rsid w:val="00CD2E63"/>
    <w:rsid w:val="00CE0804"/>
    <w:rsid w:val="00CE13C2"/>
    <w:rsid w:val="00CE22D6"/>
    <w:rsid w:val="00CE330F"/>
    <w:rsid w:val="00CE4CB8"/>
    <w:rsid w:val="00CE4DEB"/>
    <w:rsid w:val="00CE5756"/>
    <w:rsid w:val="00CF4DDE"/>
    <w:rsid w:val="00D00E2A"/>
    <w:rsid w:val="00D03B31"/>
    <w:rsid w:val="00D10E88"/>
    <w:rsid w:val="00D5440C"/>
    <w:rsid w:val="00D55385"/>
    <w:rsid w:val="00D56A43"/>
    <w:rsid w:val="00D60B32"/>
    <w:rsid w:val="00D67591"/>
    <w:rsid w:val="00D7314E"/>
    <w:rsid w:val="00D75471"/>
    <w:rsid w:val="00D90EE7"/>
    <w:rsid w:val="00D95B28"/>
    <w:rsid w:val="00DA0B4E"/>
    <w:rsid w:val="00DB1DC2"/>
    <w:rsid w:val="00DB6484"/>
    <w:rsid w:val="00DC0112"/>
    <w:rsid w:val="00DC021A"/>
    <w:rsid w:val="00DC3B37"/>
    <w:rsid w:val="00DD4C65"/>
    <w:rsid w:val="00DD6E7D"/>
    <w:rsid w:val="00DD7BDE"/>
    <w:rsid w:val="00DE26CD"/>
    <w:rsid w:val="00DE4B64"/>
    <w:rsid w:val="00DF01DE"/>
    <w:rsid w:val="00DF04AD"/>
    <w:rsid w:val="00DF581B"/>
    <w:rsid w:val="00E012B7"/>
    <w:rsid w:val="00E0364B"/>
    <w:rsid w:val="00E0569E"/>
    <w:rsid w:val="00E07050"/>
    <w:rsid w:val="00E07D2F"/>
    <w:rsid w:val="00E07D8B"/>
    <w:rsid w:val="00E11385"/>
    <w:rsid w:val="00E1316B"/>
    <w:rsid w:val="00E16825"/>
    <w:rsid w:val="00E16833"/>
    <w:rsid w:val="00E20CA3"/>
    <w:rsid w:val="00E321C8"/>
    <w:rsid w:val="00E354A9"/>
    <w:rsid w:val="00E37ED1"/>
    <w:rsid w:val="00E41322"/>
    <w:rsid w:val="00E4375E"/>
    <w:rsid w:val="00E54006"/>
    <w:rsid w:val="00E6364A"/>
    <w:rsid w:val="00E66D61"/>
    <w:rsid w:val="00E70427"/>
    <w:rsid w:val="00E74961"/>
    <w:rsid w:val="00E755DF"/>
    <w:rsid w:val="00E764D0"/>
    <w:rsid w:val="00E82F7A"/>
    <w:rsid w:val="00E86608"/>
    <w:rsid w:val="00E931A2"/>
    <w:rsid w:val="00E9748D"/>
    <w:rsid w:val="00EA39D7"/>
    <w:rsid w:val="00EA556D"/>
    <w:rsid w:val="00EB6583"/>
    <w:rsid w:val="00EB7156"/>
    <w:rsid w:val="00EB7654"/>
    <w:rsid w:val="00ED7177"/>
    <w:rsid w:val="00EE73AC"/>
    <w:rsid w:val="00EE7649"/>
    <w:rsid w:val="00EF1B4E"/>
    <w:rsid w:val="00EF44EB"/>
    <w:rsid w:val="00EF74DF"/>
    <w:rsid w:val="00F001D3"/>
    <w:rsid w:val="00F06250"/>
    <w:rsid w:val="00F06D7B"/>
    <w:rsid w:val="00F15DD6"/>
    <w:rsid w:val="00F20F2A"/>
    <w:rsid w:val="00F21287"/>
    <w:rsid w:val="00F2170F"/>
    <w:rsid w:val="00F25C85"/>
    <w:rsid w:val="00F31BF9"/>
    <w:rsid w:val="00F32707"/>
    <w:rsid w:val="00F33E5C"/>
    <w:rsid w:val="00F343DF"/>
    <w:rsid w:val="00F34E79"/>
    <w:rsid w:val="00F45D4C"/>
    <w:rsid w:val="00F47DC4"/>
    <w:rsid w:val="00F6061E"/>
    <w:rsid w:val="00F619D5"/>
    <w:rsid w:val="00F81DF5"/>
    <w:rsid w:val="00F85112"/>
    <w:rsid w:val="00F876BF"/>
    <w:rsid w:val="00F91080"/>
    <w:rsid w:val="00F91248"/>
    <w:rsid w:val="00F96EBD"/>
    <w:rsid w:val="00FA56AC"/>
    <w:rsid w:val="00FB7618"/>
    <w:rsid w:val="00FB7C43"/>
    <w:rsid w:val="00FC1BE5"/>
    <w:rsid w:val="00FC572E"/>
    <w:rsid w:val="00FE0B79"/>
    <w:rsid w:val="00FE7388"/>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099,#066,#d56565,#c97371,#0c0,#090,#cfc"/>
    </o:shapedefaults>
    <o:shapelayout v:ext="edit">
      <o:idmap v:ext="edit" data="1"/>
    </o:shapelayout>
  </w:shapeDefaults>
  <w:decimalSymbol w:val="."/>
  <w:listSeparator w:val=","/>
  <w14:docId w14:val="1DE92461"/>
  <w15:chartTrackingRefBased/>
  <w15:docId w15:val="{29D414BF-0738-425D-821F-15E798B0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jc w:val="center"/>
      <w:outlineLvl w:val="0"/>
    </w:pPr>
    <w:rPr>
      <w:b/>
      <w:bCs/>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4320" w:firstLine="720"/>
      <w:outlineLvl w:val="3"/>
    </w:pPr>
    <w:rPr>
      <w:b/>
      <w:bCs/>
      <w:i/>
      <w:iCs/>
      <w:sz w:val="28"/>
    </w:rPr>
  </w:style>
  <w:style w:type="paragraph" w:styleId="Heading5">
    <w:name w:val="heading 5"/>
    <w:basedOn w:val="Normal"/>
    <w:next w:val="Normal"/>
    <w:qFormat/>
    <w:pPr>
      <w:keepNext/>
      <w:jc w:val="center"/>
      <w:outlineLvl w:val="4"/>
    </w:pPr>
    <w:rPr>
      <w:b/>
      <w:bCs/>
      <w:i/>
      <w:iCs/>
      <w:sz w:val="36"/>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center"/>
      <w:outlineLvl w:val="6"/>
    </w:pPr>
    <w:rPr>
      <w:b/>
      <w:bCs/>
      <w:i/>
      <w:iCs/>
      <w:sz w:val="36"/>
      <w:u w:val="single"/>
    </w:rPr>
  </w:style>
  <w:style w:type="paragraph" w:styleId="Heading8">
    <w:name w:val="heading 8"/>
    <w:basedOn w:val="Normal"/>
    <w:next w:val="Normal"/>
    <w:qFormat/>
    <w:pPr>
      <w:keepNext/>
      <w:jc w:val="center"/>
      <w:outlineLvl w:val="7"/>
    </w:pPr>
    <w:rPr>
      <w:rFonts w:ascii="Arial" w:hAnsi="Arial" w:cs="Arial"/>
      <w:b/>
      <w:bCs/>
      <w:sz w:val="40"/>
    </w:rPr>
  </w:style>
  <w:style w:type="paragraph" w:styleId="Heading9">
    <w:name w:val="heading 9"/>
    <w:basedOn w:val="Normal"/>
    <w:next w:val="Normal"/>
    <w:qFormat/>
    <w:pPr>
      <w:keepNext/>
      <w:jc w:val="center"/>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style>
  <w:style w:type="paragraph" w:styleId="BodyText">
    <w:name w:val="Body Text"/>
    <w:basedOn w:val="Normal"/>
    <w:rPr>
      <w:rFonts w:ascii="Arial" w:hAnsi="Arial" w:cs="Arial"/>
      <w:b/>
      <w:bCs/>
      <w:sz w:val="48"/>
    </w:rPr>
  </w:style>
  <w:style w:type="paragraph" w:styleId="BodyText2">
    <w:name w:val="Body Text 2"/>
    <w:basedOn w:val="Normal"/>
    <w:link w:val="BodyText2Char"/>
    <w:rPr>
      <w:rFonts w:ascii="Arial" w:hAnsi="Arial" w:cs="Arial"/>
      <w:b/>
      <w:bCs/>
    </w:rPr>
  </w:style>
  <w:style w:type="paragraph" w:styleId="BlockText">
    <w:name w:val="Block Text"/>
    <w:basedOn w:val="Normal"/>
    <w:pPr>
      <w:ind w:left="2520" w:right="2520"/>
    </w:pPr>
    <w:rPr>
      <w:rFonts w:ascii="Arial" w:hAnsi="Arial" w:cs="Arial"/>
      <w:b/>
      <w:bCs/>
    </w:rPr>
  </w:style>
  <w:style w:type="paragraph" w:styleId="BodyText3">
    <w:name w:val="Body Text 3"/>
    <w:basedOn w:val="Normal"/>
    <w:rPr>
      <w:rFonts w:ascii="Arial" w:hAnsi="Arial" w:cs="Arial"/>
      <w:color w:val="FF0000"/>
      <w:sz w:val="18"/>
    </w:rPr>
  </w:style>
  <w:style w:type="character" w:styleId="FollowedHyperlink">
    <w:name w:val="FollowedHyperlink"/>
    <w:rPr>
      <w:color w:val="800080"/>
      <w:u w:val="single"/>
    </w:rPr>
  </w:style>
  <w:style w:type="paragraph" w:customStyle="1" w:styleId="jptext">
    <w:name w:val="jptext"/>
    <w:basedOn w:val="Normal"/>
    <w:pPr>
      <w:spacing w:before="100" w:beforeAutospacing="1" w:after="100" w:afterAutospacing="1"/>
    </w:pPr>
    <w:rPr>
      <w:rFonts w:ascii="Verdana" w:hAnsi="Verdana"/>
      <w:spacing w:val="30"/>
      <w:sz w:val="18"/>
      <w:szCs w:val="18"/>
    </w:rPr>
  </w:style>
  <w:style w:type="character" w:customStyle="1" w:styleId="style11">
    <w:name w:val="style11"/>
    <w:rPr>
      <w:color w:val="00000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rPr>
  </w:style>
  <w:style w:type="paragraph" w:customStyle="1" w:styleId="Style1">
    <w:name w:val="Style1"/>
    <w:basedOn w:val="Normal"/>
    <w:pPr>
      <w:numPr>
        <w:numId w:val="1"/>
      </w:numPr>
      <w:tabs>
        <w:tab w:val="left" w:pos="1080"/>
      </w:tabs>
    </w:pPr>
  </w:style>
  <w:style w:type="character" w:customStyle="1" w:styleId="text">
    <w:name w:val="text"/>
    <w:rsid w:val="00AD6298"/>
  </w:style>
  <w:style w:type="character" w:customStyle="1" w:styleId="BodyText2Char">
    <w:name w:val="Body Text 2 Char"/>
    <w:link w:val="BodyText2"/>
    <w:rsid w:val="00D75471"/>
    <w:rPr>
      <w:rFonts w:ascii="Arial" w:hAnsi="Arial" w:cs="Arial"/>
      <w:b/>
      <w:bCs/>
      <w:sz w:val="24"/>
      <w:szCs w:val="24"/>
    </w:rPr>
  </w:style>
  <w:style w:type="paragraph" w:styleId="PlainText">
    <w:name w:val="Plain Text"/>
    <w:basedOn w:val="Normal"/>
    <w:link w:val="PlainTextChar"/>
    <w:uiPriority w:val="99"/>
    <w:unhideWhenUsed/>
    <w:rsid w:val="00426BE9"/>
    <w:rPr>
      <w:rFonts w:ascii="Calibri" w:eastAsia="Calibri" w:hAnsi="Calibri"/>
      <w:sz w:val="22"/>
      <w:szCs w:val="21"/>
      <w:lang w:val="x-none" w:eastAsia="x-none"/>
    </w:rPr>
  </w:style>
  <w:style w:type="character" w:customStyle="1" w:styleId="PlainTextChar">
    <w:name w:val="Plain Text Char"/>
    <w:link w:val="PlainText"/>
    <w:uiPriority w:val="99"/>
    <w:rsid w:val="00426BE9"/>
    <w:rPr>
      <w:rFonts w:ascii="Calibri" w:eastAsia="Calibri" w:hAnsi="Calibri"/>
      <w:sz w:val="22"/>
      <w:szCs w:val="21"/>
      <w:lang w:val="x-none" w:eastAsia="x-none"/>
    </w:rPr>
  </w:style>
  <w:style w:type="paragraph" w:styleId="ListParagraph">
    <w:name w:val="List Paragraph"/>
    <w:basedOn w:val="Normal"/>
    <w:uiPriority w:val="34"/>
    <w:qFormat/>
    <w:rsid w:val="00825402"/>
    <w:pPr>
      <w:ind w:left="720"/>
      <w:contextualSpacing/>
    </w:pPr>
  </w:style>
  <w:style w:type="paragraph" w:customStyle="1" w:styleId="Default">
    <w:name w:val="Default"/>
    <w:rsid w:val="00BF13B1"/>
    <w:pPr>
      <w:autoSpaceDE w:val="0"/>
      <w:autoSpaceDN w:val="0"/>
      <w:adjustRightInd w:val="0"/>
    </w:pPr>
    <w:rPr>
      <w:rFonts w:ascii="Calibri" w:hAnsi="Calibri" w:cs="Calibri"/>
      <w:color w:val="000000"/>
      <w:sz w:val="24"/>
      <w:szCs w:val="24"/>
    </w:rPr>
  </w:style>
  <w:style w:type="paragraph" w:styleId="NoSpacing">
    <w:name w:val="No Spacing"/>
    <w:uiPriority w:val="1"/>
    <w:qFormat/>
    <w:rsid w:val="00A07B4B"/>
    <w:rPr>
      <w:rFonts w:ascii="Calibri" w:eastAsia="Calibri" w:hAnsi="Calibri"/>
      <w:sz w:val="22"/>
      <w:szCs w:val="22"/>
    </w:rPr>
  </w:style>
  <w:style w:type="character" w:styleId="UnresolvedMention">
    <w:name w:val="Unresolved Mention"/>
    <w:basedOn w:val="DefaultParagraphFont"/>
    <w:uiPriority w:val="99"/>
    <w:semiHidden/>
    <w:unhideWhenUsed/>
    <w:rsid w:val="007D2E38"/>
    <w:rPr>
      <w:color w:val="605E5C"/>
      <w:shd w:val="clear" w:color="auto" w:fill="E1DFDD"/>
    </w:rPr>
  </w:style>
  <w:style w:type="character" w:customStyle="1" w:styleId="HeaderChar">
    <w:name w:val="Header Char"/>
    <w:link w:val="Header"/>
    <w:uiPriority w:val="99"/>
    <w:rsid w:val="004F6AEF"/>
    <w:rPr>
      <w:sz w:val="24"/>
      <w:szCs w:val="24"/>
    </w:rPr>
  </w:style>
  <w:style w:type="character" w:styleId="CommentReference">
    <w:name w:val="annotation reference"/>
    <w:basedOn w:val="DefaultParagraphFont"/>
    <w:rsid w:val="008C6BAD"/>
    <w:rPr>
      <w:sz w:val="16"/>
      <w:szCs w:val="16"/>
    </w:rPr>
  </w:style>
  <w:style w:type="paragraph" w:styleId="CommentText">
    <w:name w:val="annotation text"/>
    <w:basedOn w:val="Normal"/>
    <w:link w:val="CommentTextChar"/>
    <w:rsid w:val="008C6BAD"/>
    <w:rPr>
      <w:sz w:val="20"/>
      <w:szCs w:val="20"/>
    </w:rPr>
  </w:style>
  <w:style w:type="character" w:customStyle="1" w:styleId="CommentTextChar">
    <w:name w:val="Comment Text Char"/>
    <w:basedOn w:val="DefaultParagraphFont"/>
    <w:link w:val="CommentText"/>
    <w:rsid w:val="008C6BAD"/>
  </w:style>
  <w:style w:type="paragraph" w:styleId="CommentSubject">
    <w:name w:val="annotation subject"/>
    <w:basedOn w:val="CommentText"/>
    <w:next w:val="CommentText"/>
    <w:link w:val="CommentSubjectChar"/>
    <w:rsid w:val="008C6BAD"/>
    <w:rPr>
      <w:b/>
      <w:bCs/>
    </w:rPr>
  </w:style>
  <w:style w:type="character" w:customStyle="1" w:styleId="CommentSubjectChar">
    <w:name w:val="Comment Subject Char"/>
    <w:basedOn w:val="CommentTextChar"/>
    <w:link w:val="CommentSubject"/>
    <w:rsid w:val="008C6BAD"/>
    <w:rPr>
      <w:b/>
      <w:bCs/>
    </w:rPr>
  </w:style>
  <w:style w:type="character" w:styleId="Strong">
    <w:name w:val="Strong"/>
    <w:basedOn w:val="DefaultParagraphFont"/>
    <w:uiPriority w:val="22"/>
    <w:qFormat/>
    <w:rsid w:val="0034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2264">
      <w:bodyDiv w:val="1"/>
      <w:marLeft w:val="0"/>
      <w:marRight w:val="0"/>
      <w:marTop w:val="0"/>
      <w:marBottom w:val="0"/>
      <w:divBdr>
        <w:top w:val="none" w:sz="0" w:space="0" w:color="auto"/>
        <w:left w:val="none" w:sz="0" w:space="0" w:color="auto"/>
        <w:bottom w:val="none" w:sz="0" w:space="0" w:color="auto"/>
        <w:right w:val="none" w:sz="0" w:space="0" w:color="auto"/>
      </w:divBdr>
    </w:div>
    <w:div w:id="251206912">
      <w:bodyDiv w:val="1"/>
      <w:marLeft w:val="0"/>
      <w:marRight w:val="0"/>
      <w:marTop w:val="0"/>
      <w:marBottom w:val="0"/>
      <w:divBdr>
        <w:top w:val="none" w:sz="0" w:space="0" w:color="auto"/>
        <w:left w:val="none" w:sz="0" w:space="0" w:color="auto"/>
        <w:bottom w:val="none" w:sz="0" w:space="0" w:color="auto"/>
        <w:right w:val="none" w:sz="0" w:space="0" w:color="auto"/>
      </w:divBdr>
    </w:div>
    <w:div w:id="278922354">
      <w:bodyDiv w:val="1"/>
      <w:marLeft w:val="0"/>
      <w:marRight w:val="0"/>
      <w:marTop w:val="0"/>
      <w:marBottom w:val="0"/>
      <w:divBdr>
        <w:top w:val="none" w:sz="0" w:space="0" w:color="auto"/>
        <w:left w:val="none" w:sz="0" w:space="0" w:color="auto"/>
        <w:bottom w:val="none" w:sz="0" w:space="0" w:color="auto"/>
        <w:right w:val="none" w:sz="0" w:space="0" w:color="auto"/>
      </w:divBdr>
    </w:div>
    <w:div w:id="418137831">
      <w:bodyDiv w:val="1"/>
      <w:marLeft w:val="0"/>
      <w:marRight w:val="0"/>
      <w:marTop w:val="0"/>
      <w:marBottom w:val="0"/>
      <w:divBdr>
        <w:top w:val="none" w:sz="0" w:space="0" w:color="auto"/>
        <w:left w:val="none" w:sz="0" w:space="0" w:color="auto"/>
        <w:bottom w:val="none" w:sz="0" w:space="0" w:color="auto"/>
        <w:right w:val="none" w:sz="0" w:space="0" w:color="auto"/>
      </w:divBdr>
    </w:div>
    <w:div w:id="505361460">
      <w:bodyDiv w:val="1"/>
      <w:marLeft w:val="0"/>
      <w:marRight w:val="0"/>
      <w:marTop w:val="0"/>
      <w:marBottom w:val="0"/>
      <w:divBdr>
        <w:top w:val="none" w:sz="0" w:space="0" w:color="auto"/>
        <w:left w:val="none" w:sz="0" w:space="0" w:color="auto"/>
        <w:bottom w:val="none" w:sz="0" w:space="0" w:color="auto"/>
        <w:right w:val="none" w:sz="0" w:space="0" w:color="auto"/>
      </w:divBdr>
    </w:div>
    <w:div w:id="666789019">
      <w:bodyDiv w:val="1"/>
      <w:marLeft w:val="0"/>
      <w:marRight w:val="0"/>
      <w:marTop w:val="0"/>
      <w:marBottom w:val="0"/>
      <w:divBdr>
        <w:top w:val="none" w:sz="0" w:space="0" w:color="auto"/>
        <w:left w:val="none" w:sz="0" w:space="0" w:color="auto"/>
        <w:bottom w:val="none" w:sz="0" w:space="0" w:color="auto"/>
        <w:right w:val="none" w:sz="0" w:space="0" w:color="auto"/>
      </w:divBdr>
    </w:div>
    <w:div w:id="707223571">
      <w:bodyDiv w:val="1"/>
      <w:marLeft w:val="0"/>
      <w:marRight w:val="0"/>
      <w:marTop w:val="0"/>
      <w:marBottom w:val="0"/>
      <w:divBdr>
        <w:top w:val="none" w:sz="0" w:space="0" w:color="auto"/>
        <w:left w:val="none" w:sz="0" w:space="0" w:color="auto"/>
        <w:bottom w:val="none" w:sz="0" w:space="0" w:color="auto"/>
        <w:right w:val="none" w:sz="0" w:space="0" w:color="auto"/>
      </w:divBdr>
    </w:div>
    <w:div w:id="708451685">
      <w:bodyDiv w:val="1"/>
      <w:marLeft w:val="0"/>
      <w:marRight w:val="0"/>
      <w:marTop w:val="0"/>
      <w:marBottom w:val="0"/>
      <w:divBdr>
        <w:top w:val="none" w:sz="0" w:space="0" w:color="auto"/>
        <w:left w:val="none" w:sz="0" w:space="0" w:color="auto"/>
        <w:bottom w:val="none" w:sz="0" w:space="0" w:color="auto"/>
        <w:right w:val="none" w:sz="0" w:space="0" w:color="auto"/>
      </w:divBdr>
    </w:div>
    <w:div w:id="831333535">
      <w:bodyDiv w:val="1"/>
      <w:marLeft w:val="0"/>
      <w:marRight w:val="0"/>
      <w:marTop w:val="0"/>
      <w:marBottom w:val="0"/>
      <w:divBdr>
        <w:top w:val="none" w:sz="0" w:space="0" w:color="auto"/>
        <w:left w:val="none" w:sz="0" w:space="0" w:color="auto"/>
        <w:bottom w:val="none" w:sz="0" w:space="0" w:color="auto"/>
        <w:right w:val="none" w:sz="0" w:space="0" w:color="auto"/>
      </w:divBdr>
    </w:div>
    <w:div w:id="846481914">
      <w:bodyDiv w:val="1"/>
      <w:marLeft w:val="0"/>
      <w:marRight w:val="0"/>
      <w:marTop w:val="0"/>
      <w:marBottom w:val="0"/>
      <w:divBdr>
        <w:top w:val="none" w:sz="0" w:space="0" w:color="auto"/>
        <w:left w:val="none" w:sz="0" w:space="0" w:color="auto"/>
        <w:bottom w:val="none" w:sz="0" w:space="0" w:color="auto"/>
        <w:right w:val="none" w:sz="0" w:space="0" w:color="auto"/>
      </w:divBdr>
    </w:div>
    <w:div w:id="912617154">
      <w:bodyDiv w:val="1"/>
      <w:marLeft w:val="0"/>
      <w:marRight w:val="0"/>
      <w:marTop w:val="0"/>
      <w:marBottom w:val="0"/>
      <w:divBdr>
        <w:top w:val="none" w:sz="0" w:space="0" w:color="auto"/>
        <w:left w:val="none" w:sz="0" w:space="0" w:color="auto"/>
        <w:bottom w:val="none" w:sz="0" w:space="0" w:color="auto"/>
        <w:right w:val="none" w:sz="0" w:space="0" w:color="auto"/>
      </w:divBdr>
    </w:div>
    <w:div w:id="1065882544">
      <w:bodyDiv w:val="1"/>
      <w:marLeft w:val="0"/>
      <w:marRight w:val="0"/>
      <w:marTop w:val="0"/>
      <w:marBottom w:val="0"/>
      <w:divBdr>
        <w:top w:val="none" w:sz="0" w:space="0" w:color="auto"/>
        <w:left w:val="none" w:sz="0" w:space="0" w:color="auto"/>
        <w:bottom w:val="none" w:sz="0" w:space="0" w:color="auto"/>
        <w:right w:val="none" w:sz="0" w:space="0" w:color="auto"/>
      </w:divBdr>
    </w:div>
    <w:div w:id="1125847661">
      <w:bodyDiv w:val="1"/>
      <w:marLeft w:val="0"/>
      <w:marRight w:val="0"/>
      <w:marTop w:val="0"/>
      <w:marBottom w:val="0"/>
      <w:divBdr>
        <w:top w:val="none" w:sz="0" w:space="0" w:color="auto"/>
        <w:left w:val="none" w:sz="0" w:space="0" w:color="auto"/>
        <w:bottom w:val="none" w:sz="0" w:space="0" w:color="auto"/>
        <w:right w:val="none" w:sz="0" w:space="0" w:color="auto"/>
      </w:divBdr>
    </w:div>
    <w:div w:id="1262030829">
      <w:bodyDiv w:val="1"/>
      <w:marLeft w:val="0"/>
      <w:marRight w:val="0"/>
      <w:marTop w:val="0"/>
      <w:marBottom w:val="0"/>
      <w:divBdr>
        <w:top w:val="none" w:sz="0" w:space="0" w:color="auto"/>
        <w:left w:val="none" w:sz="0" w:space="0" w:color="auto"/>
        <w:bottom w:val="none" w:sz="0" w:space="0" w:color="auto"/>
        <w:right w:val="none" w:sz="0" w:space="0" w:color="auto"/>
      </w:divBdr>
    </w:div>
    <w:div w:id="1303853802">
      <w:bodyDiv w:val="1"/>
      <w:marLeft w:val="0"/>
      <w:marRight w:val="0"/>
      <w:marTop w:val="0"/>
      <w:marBottom w:val="0"/>
      <w:divBdr>
        <w:top w:val="none" w:sz="0" w:space="0" w:color="auto"/>
        <w:left w:val="none" w:sz="0" w:space="0" w:color="auto"/>
        <w:bottom w:val="none" w:sz="0" w:space="0" w:color="auto"/>
        <w:right w:val="none" w:sz="0" w:space="0" w:color="auto"/>
      </w:divBdr>
    </w:div>
    <w:div w:id="1316688549">
      <w:bodyDiv w:val="1"/>
      <w:marLeft w:val="0"/>
      <w:marRight w:val="0"/>
      <w:marTop w:val="0"/>
      <w:marBottom w:val="0"/>
      <w:divBdr>
        <w:top w:val="none" w:sz="0" w:space="0" w:color="auto"/>
        <w:left w:val="none" w:sz="0" w:space="0" w:color="auto"/>
        <w:bottom w:val="none" w:sz="0" w:space="0" w:color="auto"/>
        <w:right w:val="none" w:sz="0" w:space="0" w:color="auto"/>
      </w:divBdr>
    </w:div>
    <w:div w:id="1347634585">
      <w:bodyDiv w:val="1"/>
      <w:marLeft w:val="0"/>
      <w:marRight w:val="0"/>
      <w:marTop w:val="0"/>
      <w:marBottom w:val="0"/>
      <w:divBdr>
        <w:top w:val="none" w:sz="0" w:space="0" w:color="auto"/>
        <w:left w:val="none" w:sz="0" w:space="0" w:color="auto"/>
        <w:bottom w:val="none" w:sz="0" w:space="0" w:color="auto"/>
        <w:right w:val="none" w:sz="0" w:space="0" w:color="auto"/>
      </w:divBdr>
    </w:div>
    <w:div w:id="1565216208">
      <w:bodyDiv w:val="1"/>
      <w:marLeft w:val="0"/>
      <w:marRight w:val="0"/>
      <w:marTop w:val="0"/>
      <w:marBottom w:val="0"/>
      <w:divBdr>
        <w:top w:val="none" w:sz="0" w:space="0" w:color="auto"/>
        <w:left w:val="none" w:sz="0" w:space="0" w:color="auto"/>
        <w:bottom w:val="none" w:sz="0" w:space="0" w:color="auto"/>
        <w:right w:val="none" w:sz="0" w:space="0" w:color="auto"/>
      </w:divBdr>
    </w:div>
    <w:div w:id="1645424901">
      <w:bodyDiv w:val="1"/>
      <w:marLeft w:val="0"/>
      <w:marRight w:val="0"/>
      <w:marTop w:val="0"/>
      <w:marBottom w:val="0"/>
      <w:divBdr>
        <w:top w:val="none" w:sz="0" w:space="0" w:color="auto"/>
        <w:left w:val="none" w:sz="0" w:space="0" w:color="auto"/>
        <w:bottom w:val="none" w:sz="0" w:space="0" w:color="auto"/>
        <w:right w:val="none" w:sz="0" w:space="0" w:color="auto"/>
      </w:divBdr>
    </w:div>
    <w:div w:id="1699043950">
      <w:bodyDiv w:val="1"/>
      <w:marLeft w:val="0"/>
      <w:marRight w:val="0"/>
      <w:marTop w:val="0"/>
      <w:marBottom w:val="0"/>
      <w:divBdr>
        <w:top w:val="none" w:sz="0" w:space="0" w:color="auto"/>
        <w:left w:val="none" w:sz="0" w:space="0" w:color="auto"/>
        <w:bottom w:val="none" w:sz="0" w:space="0" w:color="auto"/>
        <w:right w:val="none" w:sz="0" w:space="0" w:color="auto"/>
      </w:divBdr>
    </w:div>
    <w:div w:id="1702240841">
      <w:bodyDiv w:val="1"/>
      <w:marLeft w:val="0"/>
      <w:marRight w:val="0"/>
      <w:marTop w:val="0"/>
      <w:marBottom w:val="0"/>
      <w:divBdr>
        <w:top w:val="none" w:sz="0" w:space="0" w:color="auto"/>
        <w:left w:val="none" w:sz="0" w:space="0" w:color="auto"/>
        <w:bottom w:val="none" w:sz="0" w:space="0" w:color="auto"/>
        <w:right w:val="none" w:sz="0" w:space="0" w:color="auto"/>
      </w:divBdr>
    </w:div>
    <w:div w:id="1726221945">
      <w:bodyDiv w:val="1"/>
      <w:marLeft w:val="0"/>
      <w:marRight w:val="0"/>
      <w:marTop w:val="0"/>
      <w:marBottom w:val="0"/>
      <w:divBdr>
        <w:top w:val="none" w:sz="0" w:space="0" w:color="auto"/>
        <w:left w:val="none" w:sz="0" w:space="0" w:color="auto"/>
        <w:bottom w:val="none" w:sz="0" w:space="0" w:color="auto"/>
        <w:right w:val="none" w:sz="0" w:space="0" w:color="auto"/>
      </w:divBdr>
    </w:div>
    <w:div w:id="1733036664">
      <w:bodyDiv w:val="1"/>
      <w:marLeft w:val="0"/>
      <w:marRight w:val="0"/>
      <w:marTop w:val="0"/>
      <w:marBottom w:val="0"/>
      <w:divBdr>
        <w:top w:val="none" w:sz="0" w:space="0" w:color="auto"/>
        <w:left w:val="none" w:sz="0" w:space="0" w:color="auto"/>
        <w:bottom w:val="none" w:sz="0" w:space="0" w:color="auto"/>
        <w:right w:val="none" w:sz="0" w:space="0" w:color="auto"/>
      </w:divBdr>
    </w:div>
    <w:div w:id="1856530847">
      <w:bodyDiv w:val="1"/>
      <w:marLeft w:val="0"/>
      <w:marRight w:val="0"/>
      <w:marTop w:val="0"/>
      <w:marBottom w:val="0"/>
      <w:divBdr>
        <w:top w:val="none" w:sz="0" w:space="0" w:color="auto"/>
        <w:left w:val="none" w:sz="0" w:space="0" w:color="auto"/>
        <w:bottom w:val="none" w:sz="0" w:space="0" w:color="auto"/>
        <w:right w:val="none" w:sz="0" w:space="0" w:color="auto"/>
      </w:divBdr>
    </w:div>
    <w:div w:id="21377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rinity-health.webex.com/trinity-health/j.php?MTID=m44e15d48ae940b1e5f067582ec55cdb6" TargetMode="External"/><Relationship Id="rId18" Type="http://schemas.openxmlformats.org/officeDocument/2006/relationships/hyperlink" Target="https://trinity-health.webex.com/trinity-health/j.php?MTID=m2092a4349d034f2078a1b4da199eb668"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atricia.steele@trinity-health.org" TargetMode="External"/><Relationship Id="rId17" Type="http://schemas.openxmlformats.org/officeDocument/2006/relationships/hyperlink" Target="sip:1790994324@webex.com" TargetMode="External"/><Relationship Id="rId25" Type="http://schemas.openxmlformats.org/officeDocument/2006/relationships/image" Target="cid:image002.jpg@01D5B19E.88D112D0" TargetMode="External"/><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inity-health.webex.com/trinity-health/globalcallin.php?MTID=m1cc09a5c4001940905c66122f3299248"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ers@advomas.com" TargetMode="External"/><Relationship Id="rId24" Type="http://schemas.openxmlformats.org/officeDocument/2006/relationships/image" Target="media/image8.jpeg"/><Relationship Id="rId32" Type="http://schemas.openxmlformats.org/officeDocument/2006/relationships/image" Target="media/image15.jpe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tel:%2B1-408-418-9388,,*01*1790994324%2357228798%23*01*"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footer" Target="footer2.xml"/><Relationship Id="rId10" Type="http://schemas.openxmlformats.org/officeDocument/2006/relationships/hyperlink" Target="mailto:patricia.steele@trinity-health.org" TargetMode="External"/><Relationship Id="rId19" Type="http://schemas.openxmlformats.org/officeDocument/2006/relationships/hyperlink" Target="https://help.webex.com"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kayers@advomas.com" TargetMode="External"/><Relationship Id="rId14" Type="http://schemas.openxmlformats.org/officeDocument/2006/relationships/hyperlink" Target="https://trinity-health.webex.com/trinity-health/j.php?MTID=m44e15d48ae940b1e5f067582ec55cdb6"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0489-1BCB-433C-A571-7B7F29D9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MPAA</vt:lpstr>
    </vt:vector>
  </TitlesOfParts>
  <Company/>
  <LinksUpToDate>false</LinksUpToDate>
  <CharactersWithSpaces>2074</CharactersWithSpaces>
  <SharedDoc>false</SharedDoc>
  <HLinks>
    <vt:vector size="18" baseType="variant">
      <vt:variant>
        <vt:i4>1048658</vt:i4>
      </vt:variant>
      <vt:variant>
        <vt:i4>3</vt:i4>
      </vt:variant>
      <vt:variant>
        <vt:i4>0</vt:i4>
      </vt:variant>
      <vt:variant>
        <vt:i4>5</vt:i4>
      </vt:variant>
      <vt:variant>
        <vt:lpwstr>http://events.constantcontact.com/register/event?llr=rga7sqeab&amp;oeidk=a07e6j4i53q280139e4</vt:lpwstr>
      </vt:variant>
      <vt:variant>
        <vt:lpwstr/>
      </vt:variant>
      <vt:variant>
        <vt:i4>2293834</vt:i4>
      </vt:variant>
      <vt:variant>
        <vt:i4>4093</vt:i4>
      </vt:variant>
      <vt:variant>
        <vt:i4>1027</vt:i4>
      </vt:variant>
      <vt:variant>
        <vt:i4>1</vt:i4>
      </vt:variant>
      <vt:variant>
        <vt:lpwstr>cid:image005.jpg@01D22AF4.7CB68950</vt:lpwstr>
      </vt:variant>
      <vt:variant>
        <vt:lpwstr/>
      </vt:variant>
      <vt:variant>
        <vt:i4>3866749</vt:i4>
      </vt:variant>
      <vt:variant>
        <vt:i4>-1</vt:i4>
      </vt:variant>
      <vt:variant>
        <vt:i4>1690</vt:i4>
      </vt:variant>
      <vt:variant>
        <vt:i4>4</vt:i4>
      </vt:variant>
      <vt:variant>
        <vt:lpwstr>http://www.hlv.com/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MPAA</dc:title>
  <dc:subject/>
  <dc:creator>John Levandowski</dc:creator>
  <cp:keywords/>
  <cp:lastModifiedBy>Jarrett Hopper</cp:lastModifiedBy>
  <cp:revision>2</cp:revision>
  <cp:lastPrinted>2021-01-25T22:19:00Z</cp:lastPrinted>
  <dcterms:created xsi:type="dcterms:W3CDTF">2021-03-08T13:57:00Z</dcterms:created>
  <dcterms:modified xsi:type="dcterms:W3CDTF">2021-03-08T13:57:00Z</dcterms:modified>
</cp:coreProperties>
</file>